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1E231" w14:textId="77777777" w:rsidR="00BF39CA" w:rsidRPr="00913951" w:rsidRDefault="00C10D9F" w:rsidP="00322586">
      <w:pPr>
        <w:tabs>
          <w:tab w:val="left" w:pos="7371"/>
          <w:tab w:val="right" w:pos="10065"/>
        </w:tabs>
        <w:jc w:val="center"/>
        <w:rPr>
          <w:rFonts w:asciiTheme="minorHAnsi" w:hAnsiTheme="minorHAnsi"/>
          <w:b/>
          <w:sz w:val="22"/>
          <w:szCs w:val="22"/>
          <w:lang w:val="es-CL"/>
        </w:rPr>
      </w:pPr>
      <w:bookmarkStart w:id="0" w:name="OLE_LINK1"/>
      <w:r>
        <w:rPr>
          <w:rFonts w:asciiTheme="minorHAnsi" w:hAnsiTheme="minorHAnsi"/>
          <w:b/>
          <w:sz w:val="22"/>
          <w:szCs w:val="22"/>
          <w:lang w:val="es-CL"/>
        </w:rPr>
        <w:t>F</w:t>
      </w:r>
      <w:r w:rsidR="00BF39CA" w:rsidRPr="00913951">
        <w:rPr>
          <w:rFonts w:asciiTheme="minorHAnsi" w:hAnsiTheme="minorHAnsi"/>
          <w:b/>
          <w:sz w:val="22"/>
          <w:szCs w:val="22"/>
          <w:lang w:val="es-CL"/>
        </w:rPr>
        <w:t>RANCISCO MEDINA MORALES</w:t>
      </w:r>
    </w:p>
    <w:p w14:paraId="71EF3349" w14:textId="77777777" w:rsidR="003045C4" w:rsidRPr="00913951" w:rsidRDefault="003045C4" w:rsidP="00322586">
      <w:pPr>
        <w:tabs>
          <w:tab w:val="left" w:pos="7371"/>
          <w:tab w:val="right" w:pos="10065"/>
        </w:tabs>
        <w:jc w:val="center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+56 9 57994142</w:t>
      </w:r>
    </w:p>
    <w:p w14:paraId="008F6E49" w14:textId="77777777" w:rsidR="003045C4" w:rsidRPr="00913951" w:rsidRDefault="006A2B2B" w:rsidP="00322586">
      <w:pPr>
        <w:tabs>
          <w:tab w:val="left" w:pos="7371"/>
          <w:tab w:val="right" w:pos="10065"/>
        </w:tabs>
        <w:jc w:val="center"/>
        <w:rPr>
          <w:rFonts w:asciiTheme="minorHAnsi" w:hAnsiTheme="minorHAnsi"/>
          <w:sz w:val="22"/>
          <w:szCs w:val="22"/>
          <w:lang w:val="es-CL"/>
        </w:rPr>
      </w:pPr>
      <w:hyperlink r:id="rId9" w:history="1">
        <w:r w:rsidR="00DF23F7" w:rsidRPr="00913951">
          <w:rPr>
            <w:rStyle w:val="Hipervnculo"/>
            <w:rFonts w:asciiTheme="minorHAnsi" w:hAnsiTheme="minorHAnsi"/>
            <w:sz w:val="22"/>
            <w:szCs w:val="22"/>
            <w:lang w:val="es-CL"/>
          </w:rPr>
          <w:t>fcomedina73@gmail.com</w:t>
        </w:r>
      </w:hyperlink>
    </w:p>
    <w:p w14:paraId="19869640" w14:textId="77777777" w:rsidR="003045C4" w:rsidRPr="00913951" w:rsidRDefault="00357013" w:rsidP="00322586">
      <w:pPr>
        <w:pStyle w:val="Ttulo2"/>
        <w:pBdr>
          <w:bottom w:val="single" w:sz="4" w:space="1" w:color="auto"/>
        </w:pBdr>
        <w:tabs>
          <w:tab w:val="left" w:pos="7371"/>
          <w:tab w:val="right" w:pos="10065"/>
        </w:tabs>
        <w:spacing w:before="120" w:after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  <w:r>
        <w:rPr>
          <w:rFonts w:asciiTheme="minorHAnsi" w:hAnsiTheme="minorHAnsi"/>
          <w:i w:val="0"/>
          <w:sz w:val="22"/>
          <w:szCs w:val="22"/>
          <w:lang w:val="es-CL"/>
        </w:rPr>
        <w:t>RES</w:t>
      </w:r>
      <w:r w:rsidR="0025358C">
        <w:rPr>
          <w:rFonts w:asciiTheme="minorHAnsi" w:hAnsiTheme="minorHAnsi"/>
          <w:i w:val="0"/>
          <w:sz w:val="22"/>
          <w:szCs w:val="22"/>
          <w:lang w:val="es-CL"/>
        </w:rPr>
        <w:t>UMEN</w:t>
      </w:r>
      <w:r w:rsidR="003045C4" w:rsidRPr="00913951">
        <w:rPr>
          <w:rFonts w:asciiTheme="minorHAnsi" w:hAnsiTheme="minorHAnsi"/>
          <w:i w:val="0"/>
          <w:sz w:val="22"/>
          <w:szCs w:val="22"/>
          <w:lang w:val="es-CL"/>
        </w:rPr>
        <w:t xml:space="preserve"> PROFESIONAL</w:t>
      </w:r>
    </w:p>
    <w:p w14:paraId="5B3EE3C6" w14:textId="5962E1EA" w:rsidR="00BF39CA" w:rsidRPr="00913951" w:rsidRDefault="00C50D86" w:rsidP="00322586">
      <w:pPr>
        <w:pStyle w:val="Ttulo2"/>
        <w:tabs>
          <w:tab w:val="left" w:pos="7371"/>
          <w:tab w:val="right" w:pos="10065"/>
        </w:tabs>
        <w:spacing w:before="0" w:after="0"/>
        <w:jc w:val="both"/>
        <w:rPr>
          <w:rFonts w:asciiTheme="minorHAnsi" w:hAnsiTheme="minorHAnsi"/>
          <w:b w:val="0"/>
          <w:i w:val="0"/>
          <w:sz w:val="22"/>
          <w:szCs w:val="22"/>
          <w:lang w:val="es-CL"/>
        </w:rPr>
      </w:pPr>
      <w:r>
        <w:rPr>
          <w:rFonts w:asciiTheme="minorHAnsi" w:hAnsiTheme="minorHAnsi"/>
          <w:b w:val="0"/>
          <w:i w:val="0"/>
          <w:sz w:val="22"/>
          <w:szCs w:val="22"/>
          <w:lang w:val="es-CL"/>
        </w:rPr>
        <w:t>Constructor Civil</w:t>
      </w:r>
      <w:bookmarkStart w:id="1" w:name="_GoBack"/>
      <w:bookmarkEnd w:id="1"/>
      <w:r w:rsidR="000B4DC9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de la Universidad Técnica Federico Santa María, </w:t>
      </w:r>
      <w:r w:rsidR="00BF39CA" w:rsidRPr="00913951">
        <w:rPr>
          <w:rFonts w:asciiTheme="minorHAnsi" w:hAnsiTheme="minorHAnsi"/>
          <w:b w:val="0"/>
          <w:i w:val="0"/>
          <w:sz w:val="22"/>
          <w:szCs w:val="22"/>
          <w:lang w:val="es-CL"/>
        </w:rPr>
        <w:t>con 1</w:t>
      </w:r>
      <w:r w:rsidR="00DF23F7" w:rsidRPr="00913951">
        <w:rPr>
          <w:rFonts w:asciiTheme="minorHAnsi" w:hAnsiTheme="minorHAnsi"/>
          <w:b w:val="0"/>
          <w:i w:val="0"/>
          <w:sz w:val="22"/>
          <w:szCs w:val="22"/>
          <w:lang w:val="es-CL"/>
        </w:rPr>
        <w:t>8</w:t>
      </w:r>
      <w:r w:rsidR="00BF39CA" w:rsidRPr="00913951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años de experiencia en construcción, con enfoque en abastecimiento en empresas constructoras que desarrollan proyectos habitacionales e institucionales propios y para terceros.</w:t>
      </w:r>
      <w:r w:rsidR="006F19CE" w:rsidRPr="00913951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</w:t>
      </w:r>
      <w:r w:rsidR="00420E8C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>Mi enteres es formar parte de un</w:t>
      </w:r>
      <w:r w:rsidR="004A3EC6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>a compañía</w:t>
      </w:r>
      <w:r w:rsidR="00420E8C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en </w:t>
      </w:r>
      <w:r w:rsidR="004A3EC6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>la</w:t>
      </w:r>
      <w:r w:rsidR="00420E8C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cual pueda </w:t>
      </w:r>
      <w:r w:rsidR="004A3EC6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aplicar, aportar y </w:t>
      </w:r>
      <w:r w:rsidR="00420E8C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desarrollar mis conocimientos </w:t>
      </w:r>
      <w:r w:rsidR="004A3EC6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técnicos y experiencia </w:t>
      </w:r>
      <w:r w:rsidR="00420E8C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>en materia de gestión de compra y distribución</w:t>
      </w:r>
      <w:r w:rsidR="004A3EC6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de materiales</w:t>
      </w:r>
      <w:r w:rsidR="00BE1263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>, con capacidad de organizar y planificar estratégicamente en función de los logros y objetivos, formando y liderando equipos de alto rendimiento.</w:t>
      </w:r>
      <w:r w:rsidR="00517728" w:rsidRPr="00BE1263">
        <w:rPr>
          <w:rFonts w:asciiTheme="minorHAnsi" w:hAnsiTheme="minorHAnsi"/>
          <w:b w:val="0"/>
          <w:i w:val="0"/>
          <w:sz w:val="22"/>
          <w:szCs w:val="22"/>
          <w:lang w:val="es-CL"/>
        </w:rPr>
        <w:t xml:space="preserve"> </w:t>
      </w:r>
      <w:r w:rsidR="00517728">
        <w:rPr>
          <w:rFonts w:asciiTheme="minorHAnsi" w:hAnsiTheme="minorHAnsi"/>
          <w:b w:val="0"/>
          <w:i w:val="0"/>
          <w:sz w:val="22"/>
          <w:szCs w:val="22"/>
          <w:lang w:val="es-CL"/>
        </w:rPr>
        <w:t>También f</w:t>
      </w:r>
      <w:r w:rsidR="008D50BC" w:rsidRPr="00517728">
        <w:rPr>
          <w:rFonts w:asciiTheme="minorHAnsi" w:hAnsiTheme="minorHAnsi"/>
          <w:b w:val="0"/>
          <w:i w:val="0"/>
          <w:sz w:val="22"/>
          <w:szCs w:val="22"/>
          <w:lang w:val="es-CL"/>
        </w:rPr>
        <w:t>ormar parte de un equipo de trabajo y consolidarme profesionalmente en una empresa donde los logros personales y el desempeño sean reconocidos, además de permitir oportunidades de desarrollo personal y profesional.</w:t>
      </w:r>
    </w:p>
    <w:p w14:paraId="16B5160F" w14:textId="77777777" w:rsidR="00F015CD" w:rsidRPr="00913951" w:rsidRDefault="00BF39CA" w:rsidP="00357013">
      <w:pPr>
        <w:pStyle w:val="Ttulo2"/>
        <w:pBdr>
          <w:bottom w:val="single" w:sz="4" w:space="1" w:color="auto"/>
        </w:pBdr>
        <w:tabs>
          <w:tab w:val="left" w:pos="7371"/>
          <w:tab w:val="right" w:pos="10065"/>
        </w:tabs>
        <w:spacing w:after="0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i w:val="0"/>
          <w:sz w:val="22"/>
          <w:szCs w:val="22"/>
          <w:lang w:val="es-CL"/>
        </w:rPr>
        <w:t>ANTECEDENTES LABORALES</w:t>
      </w:r>
    </w:p>
    <w:p w14:paraId="3C1C07A1" w14:textId="77777777" w:rsidR="003045C4" w:rsidRPr="00913951" w:rsidRDefault="003045C4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Constructora Siena S.A.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="00094845" w:rsidRPr="00913951">
        <w:rPr>
          <w:rFonts w:asciiTheme="minorHAnsi" w:hAnsiTheme="minorHAnsi"/>
          <w:sz w:val="22"/>
          <w:szCs w:val="22"/>
          <w:lang w:val="es-CL"/>
        </w:rPr>
        <w:t>Mar.</w:t>
      </w:r>
      <w:r w:rsidRPr="00913951">
        <w:rPr>
          <w:rFonts w:asciiTheme="minorHAnsi" w:hAnsiTheme="minorHAnsi"/>
          <w:sz w:val="22"/>
          <w:szCs w:val="22"/>
          <w:lang w:val="es-CL"/>
        </w:rPr>
        <w:t>2014-</w:t>
      </w:r>
      <w:r w:rsidR="00094845" w:rsidRPr="00913951">
        <w:rPr>
          <w:rFonts w:asciiTheme="minorHAnsi" w:hAnsiTheme="minorHAnsi"/>
          <w:sz w:val="22"/>
          <w:szCs w:val="22"/>
          <w:lang w:val="es-CL"/>
        </w:rPr>
        <w:t>Mar.</w:t>
      </w:r>
      <w:r w:rsidRPr="00913951">
        <w:rPr>
          <w:rFonts w:asciiTheme="minorHAnsi" w:hAnsiTheme="minorHAnsi"/>
          <w:sz w:val="22"/>
          <w:szCs w:val="22"/>
          <w:lang w:val="es-CL"/>
        </w:rPr>
        <w:t>2015</w:t>
      </w:r>
    </w:p>
    <w:p w14:paraId="1A5D7E96" w14:textId="77777777" w:rsidR="00066625" w:rsidRPr="00913951" w:rsidRDefault="00DF23F7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Gerente de Abastecimiento y Contratos</w:t>
      </w:r>
    </w:p>
    <w:p w14:paraId="0FCE04D4" w14:textId="77777777" w:rsidR="00913951" w:rsidRPr="00913951" w:rsidRDefault="003A1DC4" w:rsidP="007933E7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Responsable del proceso global de Compra, abast</w:t>
      </w:r>
      <w:r w:rsidR="00D724D1" w:rsidRPr="00913951">
        <w:rPr>
          <w:rFonts w:asciiTheme="minorHAnsi" w:hAnsiTheme="minorHAnsi"/>
          <w:sz w:val="22"/>
          <w:szCs w:val="22"/>
          <w:lang w:val="es-CL"/>
        </w:rPr>
        <w:t>ecimiento y stock de productos,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materiales</w:t>
      </w:r>
      <w:r w:rsidR="0053449B" w:rsidRPr="00913951">
        <w:rPr>
          <w:rFonts w:asciiTheme="minorHAnsi" w:hAnsiTheme="minorHAnsi"/>
          <w:sz w:val="22"/>
          <w:szCs w:val="22"/>
          <w:lang w:val="es-CL"/>
        </w:rPr>
        <w:t xml:space="preserve"> y equi</w:t>
      </w:r>
      <w:r w:rsidR="00D724D1" w:rsidRPr="00913951">
        <w:rPr>
          <w:rFonts w:asciiTheme="minorHAnsi" w:hAnsiTheme="minorHAnsi"/>
          <w:sz w:val="22"/>
          <w:szCs w:val="22"/>
          <w:lang w:val="es-CL"/>
        </w:rPr>
        <w:t>pos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requeridos por la Constructora</w:t>
      </w:r>
      <w:r w:rsidR="000D7FD5" w:rsidRPr="00913951">
        <w:rPr>
          <w:rFonts w:asciiTheme="minorHAnsi" w:hAnsiTheme="minorHAnsi"/>
          <w:sz w:val="22"/>
          <w:szCs w:val="22"/>
          <w:lang w:val="es-CL"/>
        </w:rPr>
        <w:t>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D01F2A" w:rsidRPr="00913951">
        <w:rPr>
          <w:rFonts w:asciiTheme="minorHAnsi" w:hAnsiTheme="minorHAnsi"/>
          <w:sz w:val="22"/>
          <w:szCs w:val="22"/>
          <w:lang w:val="es-CL"/>
        </w:rPr>
        <w:t>Controla, dirige, define políticas y procedimientos del proceso de Contratación de terceros y gestión de bodegas de todos los proyectos de la Constructora.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13951">
        <w:rPr>
          <w:rFonts w:asciiTheme="minorHAnsi" w:hAnsiTheme="minorHAnsi"/>
          <w:sz w:val="22"/>
          <w:szCs w:val="22"/>
          <w:lang w:val="es-CL"/>
        </w:rPr>
        <w:t>E</w:t>
      </w:r>
      <w:r w:rsidR="00913951" w:rsidRPr="00913951">
        <w:rPr>
          <w:rFonts w:asciiTheme="minorHAnsi" w:hAnsiTheme="minorHAnsi"/>
          <w:sz w:val="22"/>
          <w:szCs w:val="22"/>
          <w:lang w:val="es-CL"/>
        </w:rPr>
        <w:t>stable indicadores de ge</w:t>
      </w:r>
      <w:r w:rsidR="00913951">
        <w:rPr>
          <w:rFonts w:asciiTheme="minorHAnsi" w:hAnsiTheme="minorHAnsi"/>
          <w:sz w:val="22"/>
          <w:szCs w:val="22"/>
          <w:lang w:val="es-CL"/>
        </w:rPr>
        <w:t>stión vinculados al control de s</w:t>
      </w:r>
      <w:r w:rsidR="00913951" w:rsidRPr="00913951">
        <w:rPr>
          <w:rFonts w:asciiTheme="minorHAnsi" w:hAnsiTheme="minorHAnsi"/>
          <w:sz w:val="22"/>
          <w:szCs w:val="22"/>
          <w:lang w:val="es-CL"/>
        </w:rPr>
        <w:t>tock, presupuestos y costos.</w:t>
      </w:r>
    </w:p>
    <w:p w14:paraId="6D9C05AA" w14:textId="77777777" w:rsidR="004C732D" w:rsidRPr="00913951" w:rsidRDefault="004C732D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Logros:</w:t>
      </w:r>
    </w:p>
    <w:p w14:paraId="159243FF" w14:textId="77777777" w:rsidR="000D7FD5" w:rsidRPr="00913951" w:rsidRDefault="000D7FD5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Formación del área de Abastecimiento y contratos, junto con el desarrollo del equipo de trabajo tanto en adquisiciones, contratos y bodegas, utilizando los RRHH existentes y complementando con nuevas contrataciones.</w:t>
      </w:r>
    </w:p>
    <w:p w14:paraId="27473D38" w14:textId="77777777" w:rsidR="00913951" w:rsidRPr="00C47973" w:rsidRDefault="00913951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Reducción de inventarios en obra de M$1.500 a M$</w:t>
      </w:r>
      <w:r w:rsidR="00266556">
        <w:rPr>
          <w:rFonts w:asciiTheme="minorHAnsi" w:hAnsiTheme="minorHAnsi"/>
          <w:sz w:val="22"/>
          <w:szCs w:val="22"/>
          <w:lang w:val="es-CL"/>
        </w:rPr>
        <w:t>900</w:t>
      </w:r>
      <w:r w:rsidR="00356DB8">
        <w:rPr>
          <w:rFonts w:asciiTheme="minorHAnsi" w:hAnsiTheme="minorHAnsi"/>
          <w:sz w:val="22"/>
          <w:szCs w:val="22"/>
          <w:lang w:val="es-CL"/>
        </w:rPr>
        <w:t xml:space="preserve">, 10 bodegas </w:t>
      </w:r>
      <w:r w:rsidR="00266556">
        <w:rPr>
          <w:rFonts w:asciiTheme="minorHAnsi" w:hAnsiTheme="minorHAnsi"/>
          <w:sz w:val="22"/>
          <w:szCs w:val="22"/>
          <w:lang w:val="es-CL"/>
        </w:rPr>
        <w:t>activas</w:t>
      </w:r>
      <w:r w:rsidR="00356DB8">
        <w:rPr>
          <w:rFonts w:asciiTheme="minorHAnsi" w:hAnsiTheme="minorHAnsi"/>
          <w:sz w:val="22"/>
          <w:szCs w:val="22"/>
          <w:lang w:val="es-CL"/>
        </w:rPr>
        <w:t xml:space="preserve"> más centro de distribución</w:t>
      </w:r>
      <w:r>
        <w:rPr>
          <w:rFonts w:asciiTheme="minorHAnsi" w:hAnsiTheme="minorHAnsi"/>
          <w:sz w:val="22"/>
          <w:szCs w:val="22"/>
          <w:lang w:val="es-CL"/>
        </w:rPr>
        <w:t>.</w:t>
      </w:r>
    </w:p>
    <w:p w14:paraId="73044DEE" w14:textId="77777777" w:rsidR="00C47973" w:rsidRPr="00913951" w:rsidRDefault="0048677E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Diseño e implementación </w:t>
      </w:r>
      <w:r w:rsidR="00C47973">
        <w:rPr>
          <w:rFonts w:asciiTheme="minorHAnsi" w:hAnsiTheme="minorHAnsi"/>
          <w:sz w:val="22"/>
          <w:szCs w:val="22"/>
          <w:lang w:val="es-CL"/>
        </w:rPr>
        <w:t>de procedimiento de compras</w:t>
      </w:r>
      <w:r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C10D9F">
        <w:rPr>
          <w:rFonts w:asciiTheme="minorHAnsi" w:hAnsiTheme="minorHAnsi"/>
          <w:sz w:val="22"/>
          <w:szCs w:val="22"/>
          <w:lang w:val="es-CL"/>
        </w:rPr>
        <w:t xml:space="preserve">regulando </w:t>
      </w:r>
      <w:r>
        <w:rPr>
          <w:rFonts w:asciiTheme="minorHAnsi" w:hAnsiTheme="minorHAnsi"/>
          <w:sz w:val="22"/>
          <w:szCs w:val="22"/>
          <w:lang w:val="es-CL"/>
        </w:rPr>
        <w:t>la adjudicación de bienes y servicios</w:t>
      </w:r>
      <w:r w:rsidR="00C10D9F">
        <w:rPr>
          <w:rFonts w:asciiTheme="minorHAnsi" w:hAnsiTheme="minorHAnsi"/>
          <w:sz w:val="22"/>
          <w:szCs w:val="22"/>
          <w:lang w:val="es-CL"/>
        </w:rPr>
        <w:t xml:space="preserve"> dentro de la compañía</w:t>
      </w:r>
      <w:r w:rsidR="004E1A3F">
        <w:rPr>
          <w:rFonts w:asciiTheme="minorHAnsi" w:hAnsiTheme="minorHAnsi"/>
          <w:sz w:val="22"/>
          <w:szCs w:val="22"/>
          <w:lang w:val="es-CL"/>
        </w:rPr>
        <w:t>.</w:t>
      </w:r>
    </w:p>
    <w:p w14:paraId="072E9355" w14:textId="77777777" w:rsidR="00913951" w:rsidRPr="00356DB8" w:rsidRDefault="00913951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Estabilización de precios </w:t>
      </w:r>
      <w:r w:rsidR="00356DB8">
        <w:rPr>
          <w:rFonts w:asciiTheme="minorHAnsi" w:hAnsiTheme="minorHAnsi"/>
          <w:sz w:val="22"/>
          <w:szCs w:val="22"/>
          <w:lang w:val="es-CL"/>
        </w:rPr>
        <w:t>y formato de compra con convenios de mediano y largo plazo.</w:t>
      </w:r>
    </w:p>
    <w:p w14:paraId="20D6DEB3" w14:textId="77777777" w:rsidR="00356DB8" w:rsidRPr="00356DB8" w:rsidRDefault="00356DB8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Reducción de costo de compras, hormigón, fierro y yeso cartón</w:t>
      </w:r>
      <w:r w:rsidR="0048677E">
        <w:rPr>
          <w:rFonts w:asciiTheme="minorHAnsi" w:hAnsiTheme="minorHAnsi"/>
          <w:sz w:val="22"/>
          <w:szCs w:val="22"/>
          <w:lang w:val="es-CL"/>
        </w:rPr>
        <w:t>, cercano a un 10%</w:t>
      </w:r>
      <w:r>
        <w:rPr>
          <w:rFonts w:asciiTheme="minorHAnsi" w:hAnsiTheme="minorHAnsi"/>
          <w:sz w:val="22"/>
          <w:szCs w:val="22"/>
          <w:lang w:val="es-CL"/>
        </w:rPr>
        <w:t xml:space="preserve"> ap</w:t>
      </w:r>
      <w:r w:rsidR="00C10D9F">
        <w:rPr>
          <w:rFonts w:asciiTheme="minorHAnsi" w:hAnsiTheme="minorHAnsi"/>
          <w:sz w:val="22"/>
          <w:szCs w:val="22"/>
          <w:lang w:val="es-CL"/>
        </w:rPr>
        <w:t>rox</w:t>
      </w:r>
      <w:r>
        <w:rPr>
          <w:rFonts w:asciiTheme="minorHAnsi" w:hAnsiTheme="minorHAnsi"/>
          <w:sz w:val="22"/>
          <w:szCs w:val="22"/>
          <w:lang w:val="es-CL"/>
        </w:rPr>
        <w:t>. M$100.</w:t>
      </w:r>
    </w:p>
    <w:p w14:paraId="6E2A430E" w14:textId="77777777" w:rsidR="0025358C" w:rsidRDefault="00356DB8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Ordenamiento del departamento de subcontratos</w:t>
      </w:r>
      <w:r w:rsidR="00C10D9F">
        <w:rPr>
          <w:rFonts w:asciiTheme="minorHAnsi" w:hAnsiTheme="minorHAnsi"/>
          <w:sz w:val="22"/>
          <w:szCs w:val="22"/>
          <w:lang w:val="es-CL"/>
        </w:rPr>
        <w:t>, procedimientos y funcionamiento transversal de las obras</w:t>
      </w:r>
      <w:r>
        <w:rPr>
          <w:rFonts w:asciiTheme="minorHAnsi" w:hAnsiTheme="minorHAnsi"/>
          <w:sz w:val="22"/>
          <w:szCs w:val="22"/>
          <w:lang w:val="es-CL"/>
        </w:rPr>
        <w:t>.</w:t>
      </w:r>
    </w:p>
    <w:p w14:paraId="665B5B9B" w14:textId="77777777" w:rsidR="00094845" w:rsidRPr="00913951" w:rsidRDefault="00094845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Empresa Constructora NDS Ltda. //</w:t>
      </w:r>
      <w:r w:rsidR="00134B91" w:rsidRPr="00913951">
        <w:rPr>
          <w:rFonts w:asciiTheme="minorHAnsi" w:hAnsiTheme="minorHAnsi"/>
          <w:b/>
          <w:sz w:val="22"/>
          <w:szCs w:val="22"/>
          <w:lang w:val="es-CL"/>
        </w:rPr>
        <w:t xml:space="preserve"> 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>Ingeniería y Construcciones Serinco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="009A3A86" w:rsidRPr="00913951">
        <w:rPr>
          <w:rFonts w:asciiTheme="minorHAnsi" w:hAnsiTheme="minorHAnsi"/>
          <w:sz w:val="22"/>
          <w:szCs w:val="22"/>
          <w:lang w:val="es-CL"/>
        </w:rPr>
        <w:t>Ene.</w:t>
      </w:r>
      <w:r w:rsidRPr="00913951">
        <w:rPr>
          <w:rFonts w:asciiTheme="minorHAnsi" w:hAnsiTheme="minorHAnsi"/>
          <w:sz w:val="22"/>
          <w:szCs w:val="22"/>
          <w:lang w:val="es-CL"/>
        </w:rPr>
        <w:t>200</w:t>
      </w:r>
      <w:r w:rsidR="009A3A86" w:rsidRPr="00913951">
        <w:rPr>
          <w:rFonts w:asciiTheme="minorHAnsi" w:hAnsiTheme="minorHAnsi"/>
          <w:sz w:val="22"/>
          <w:szCs w:val="22"/>
          <w:lang w:val="es-CL"/>
        </w:rPr>
        <w:t>6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Feb</w:t>
      </w:r>
      <w:r w:rsidR="00861D38" w:rsidRPr="00913951">
        <w:rPr>
          <w:rFonts w:asciiTheme="minorHAnsi" w:hAnsiTheme="minorHAnsi"/>
          <w:sz w:val="22"/>
          <w:szCs w:val="22"/>
          <w:lang w:val="es-CL"/>
        </w:rPr>
        <w:t>.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2014</w:t>
      </w:r>
    </w:p>
    <w:p w14:paraId="59D63C53" w14:textId="77777777" w:rsidR="00094845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 xml:space="preserve">Jefe de </w:t>
      </w:r>
      <w:r w:rsidR="00DF23F7" w:rsidRPr="00913951">
        <w:rPr>
          <w:rFonts w:asciiTheme="minorHAnsi" w:hAnsiTheme="minorHAnsi"/>
          <w:b/>
          <w:sz w:val="22"/>
          <w:szCs w:val="22"/>
          <w:lang w:val="es-CL"/>
        </w:rPr>
        <w:t>Abastecimiento</w:t>
      </w:r>
    </w:p>
    <w:p w14:paraId="0AD50F07" w14:textId="77777777" w:rsidR="00BF39CA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 xml:space="preserve">Gestión de abastecimiento para obras de construcción, propias y de terceros, por montos </w:t>
      </w:r>
      <w:r w:rsidR="00A12D4A" w:rsidRPr="00913951">
        <w:rPr>
          <w:rFonts w:asciiTheme="minorHAnsi" w:hAnsiTheme="minorHAnsi"/>
          <w:sz w:val="22"/>
          <w:szCs w:val="22"/>
          <w:lang w:val="es-CL"/>
        </w:rPr>
        <w:t>sobre 3</w:t>
      </w:r>
      <w:r w:rsidRPr="00913951">
        <w:rPr>
          <w:rFonts w:asciiTheme="minorHAnsi" w:hAnsiTheme="minorHAnsi"/>
          <w:sz w:val="22"/>
          <w:szCs w:val="22"/>
          <w:lang w:val="es-CL"/>
        </w:rPr>
        <w:t>0.000 millones al año.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913951">
        <w:rPr>
          <w:rFonts w:asciiTheme="minorHAnsi" w:hAnsiTheme="minorHAnsi"/>
          <w:sz w:val="22"/>
          <w:szCs w:val="22"/>
          <w:lang w:val="es-CL"/>
        </w:rPr>
        <w:t>Responsable de gestionar y mantener relaciones comerciales con distintas fábricas y distribuidores de materiales de construcción.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 </w:t>
      </w:r>
      <w:r w:rsidRPr="00913951">
        <w:rPr>
          <w:rFonts w:asciiTheme="minorHAnsi" w:hAnsiTheme="minorHAnsi"/>
          <w:sz w:val="22"/>
          <w:szCs w:val="22"/>
          <w:lang w:val="es-CL"/>
        </w:rPr>
        <w:t>Responsable de negociar y cerrar acuerdos comerciales en cuanto a precio y condiciones de venta, con autoridad de firma, logrando ahorros en función de cada presupuesto de obra.</w:t>
      </w:r>
    </w:p>
    <w:p w14:paraId="2AAE2EF9" w14:textId="77777777" w:rsidR="00C47973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Responsable del bodegaje y despacho de materiales a obras en diversas regiones del país, apoyado por software propio basado en Presto 8.3 con gestión de órdenes de compra y bodega.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913951">
        <w:rPr>
          <w:rFonts w:asciiTheme="minorHAnsi" w:hAnsiTheme="minorHAnsi"/>
          <w:sz w:val="22"/>
          <w:szCs w:val="22"/>
          <w:lang w:val="es-CL"/>
        </w:rPr>
        <w:t>Responsable de entregar precio para propuestas a oficina de estudio de materiales para obra gruesa y terminaciones.</w:t>
      </w:r>
      <w:r w:rsidR="007933E7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C47973">
        <w:rPr>
          <w:rFonts w:asciiTheme="minorHAnsi" w:hAnsiTheme="minorHAnsi"/>
          <w:sz w:val="22"/>
          <w:szCs w:val="22"/>
          <w:lang w:val="es-CL"/>
        </w:rPr>
        <w:t>E</w:t>
      </w:r>
      <w:r w:rsidR="00C47973" w:rsidRPr="00913951">
        <w:rPr>
          <w:rFonts w:asciiTheme="minorHAnsi" w:hAnsiTheme="minorHAnsi"/>
          <w:sz w:val="22"/>
          <w:szCs w:val="22"/>
          <w:lang w:val="es-CL"/>
        </w:rPr>
        <w:t>stable indicadores de ge</w:t>
      </w:r>
      <w:r w:rsidR="00C47973">
        <w:rPr>
          <w:rFonts w:asciiTheme="minorHAnsi" w:hAnsiTheme="minorHAnsi"/>
          <w:sz w:val="22"/>
          <w:szCs w:val="22"/>
          <w:lang w:val="es-CL"/>
        </w:rPr>
        <w:t>stión vinculados al control de compras v/s presupuesto.</w:t>
      </w:r>
    </w:p>
    <w:p w14:paraId="774CDF78" w14:textId="77777777" w:rsidR="00356DB8" w:rsidRPr="00913951" w:rsidRDefault="00356DB8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Logros:</w:t>
      </w:r>
    </w:p>
    <w:p w14:paraId="5B25F6B4" w14:textId="77777777" w:rsidR="00356DB8" w:rsidRPr="009105A7" w:rsidRDefault="00356DB8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Formación del área de Abastecimiento y desarrollo del equipo de trabajo.</w:t>
      </w:r>
    </w:p>
    <w:p w14:paraId="5A7637D2" w14:textId="77777777" w:rsidR="009105A7" w:rsidRPr="0025358C" w:rsidRDefault="009105A7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Formación de bodega d</w:t>
      </w:r>
      <w:r w:rsidR="0048677E">
        <w:rPr>
          <w:rFonts w:asciiTheme="minorHAnsi" w:hAnsiTheme="minorHAnsi"/>
          <w:sz w:val="22"/>
          <w:szCs w:val="22"/>
          <w:lang w:val="es-CL"/>
        </w:rPr>
        <w:t>e tránsito para obras fuera de R</w:t>
      </w:r>
      <w:r>
        <w:rPr>
          <w:rFonts w:asciiTheme="minorHAnsi" w:hAnsiTheme="minorHAnsi"/>
          <w:sz w:val="22"/>
          <w:szCs w:val="22"/>
          <w:lang w:val="es-CL"/>
        </w:rPr>
        <w:t xml:space="preserve">egión </w:t>
      </w:r>
      <w:r w:rsidR="0048677E">
        <w:rPr>
          <w:rFonts w:asciiTheme="minorHAnsi" w:hAnsiTheme="minorHAnsi"/>
          <w:sz w:val="22"/>
          <w:szCs w:val="22"/>
          <w:lang w:val="es-CL"/>
        </w:rPr>
        <w:t>M</w:t>
      </w:r>
      <w:r>
        <w:rPr>
          <w:rFonts w:asciiTheme="minorHAnsi" w:hAnsiTheme="minorHAnsi"/>
          <w:sz w:val="22"/>
          <w:szCs w:val="22"/>
          <w:lang w:val="es-CL"/>
        </w:rPr>
        <w:t>etropolitana</w:t>
      </w:r>
      <w:r w:rsidR="00B6158A">
        <w:rPr>
          <w:rFonts w:asciiTheme="minorHAnsi" w:hAnsiTheme="minorHAnsi"/>
          <w:sz w:val="22"/>
          <w:szCs w:val="22"/>
          <w:lang w:val="es-CL"/>
        </w:rPr>
        <w:t>.</w:t>
      </w:r>
    </w:p>
    <w:p w14:paraId="04486ABB" w14:textId="77777777" w:rsidR="0025358C" w:rsidRPr="009105A7" w:rsidRDefault="0025358C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Mantención estable de relaciones comerciales principalmente con fábricas</w:t>
      </w:r>
      <w:r w:rsidR="00B6158A">
        <w:rPr>
          <w:rFonts w:asciiTheme="minorHAnsi" w:hAnsiTheme="minorHAnsi"/>
          <w:sz w:val="22"/>
          <w:szCs w:val="22"/>
          <w:lang w:val="es-CL"/>
        </w:rPr>
        <w:t>.</w:t>
      </w:r>
    </w:p>
    <w:p w14:paraId="69332993" w14:textId="77777777" w:rsidR="00356DB8" w:rsidRPr="00C47973" w:rsidRDefault="00356DB8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Ahorro sobre presupuesto de obras cercano a un 20% promedio en los materiales de volumen.</w:t>
      </w:r>
    </w:p>
    <w:p w14:paraId="6ACEDB98" w14:textId="77777777" w:rsidR="00356DB8" w:rsidRPr="00937E90" w:rsidRDefault="00C47973" w:rsidP="00322586">
      <w:pPr>
        <w:pStyle w:val="toa"/>
        <w:numPr>
          <w:ilvl w:val="0"/>
          <w:numId w:val="4"/>
        </w:numPr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37E90">
        <w:rPr>
          <w:rFonts w:asciiTheme="minorHAnsi" w:hAnsiTheme="minorHAnsi"/>
          <w:sz w:val="22"/>
          <w:szCs w:val="22"/>
          <w:lang w:val="es-CL"/>
        </w:rPr>
        <w:t>Desarrollo de interfaz de compra sobre Presto 8.3</w:t>
      </w:r>
      <w:r w:rsidR="00B6158A">
        <w:rPr>
          <w:rFonts w:asciiTheme="minorHAnsi" w:hAnsiTheme="minorHAnsi"/>
          <w:sz w:val="22"/>
          <w:szCs w:val="22"/>
          <w:lang w:val="es-CL"/>
        </w:rPr>
        <w:t>.</w:t>
      </w:r>
    </w:p>
    <w:p w14:paraId="1CCB4557" w14:textId="77777777" w:rsidR="00C10D9F" w:rsidRDefault="00C10D9F">
      <w:pPr>
        <w:rPr>
          <w:rFonts w:asciiTheme="minorHAnsi" w:hAnsiTheme="minorHAnsi"/>
          <w:b/>
          <w:sz w:val="22"/>
          <w:szCs w:val="22"/>
          <w:lang w:val="es-CL"/>
        </w:rPr>
      </w:pPr>
      <w:r>
        <w:rPr>
          <w:rFonts w:asciiTheme="minorHAnsi" w:hAnsiTheme="minorHAnsi"/>
          <w:b/>
          <w:sz w:val="22"/>
          <w:szCs w:val="22"/>
          <w:lang w:val="es-CL"/>
        </w:rPr>
        <w:br w:type="page"/>
      </w:r>
    </w:p>
    <w:p w14:paraId="3D2FDC78" w14:textId="77777777" w:rsidR="009A3A86" w:rsidRPr="00913951" w:rsidRDefault="009A3A86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lastRenderedPageBreak/>
        <w:t>Empresa Constructora NDS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Ago.2002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Dic.2005</w:t>
      </w:r>
    </w:p>
    <w:p w14:paraId="7029B478" w14:textId="77777777" w:rsidR="009A3A86" w:rsidRPr="00913951" w:rsidRDefault="009A3A86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Jef</w:t>
      </w:r>
      <w:r w:rsidR="004E1A3F">
        <w:rPr>
          <w:rFonts w:asciiTheme="minorHAnsi" w:hAnsiTheme="minorHAnsi"/>
          <w:b/>
          <w:sz w:val="22"/>
          <w:szCs w:val="22"/>
          <w:lang w:val="es-CL"/>
        </w:rPr>
        <w:t>e de Abastecimiento y logística</w:t>
      </w:r>
    </w:p>
    <w:p w14:paraId="0AFD475F" w14:textId="77777777" w:rsidR="00BF39CA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Trabajo en Oficina Abastecimiento y Logística para el Pro</w:t>
      </w:r>
      <w:r w:rsidR="000B4DC9">
        <w:rPr>
          <w:rFonts w:asciiTheme="minorHAnsi" w:hAnsiTheme="minorHAnsi"/>
          <w:sz w:val="22"/>
          <w:szCs w:val="22"/>
          <w:lang w:val="es-CL"/>
        </w:rPr>
        <w:t xml:space="preserve">yecto Integración Nueva Calama. </w:t>
      </w:r>
      <w:r w:rsidRPr="00913951">
        <w:rPr>
          <w:rFonts w:asciiTheme="minorHAnsi" w:hAnsiTheme="minorHAnsi"/>
          <w:sz w:val="22"/>
          <w:szCs w:val="22"/>
          <w:lang w:val="es-CL"/>
        </w:rPr>
        <w:t>Varios Loteos en la ciudad de Calama completando un total de 1.984</w:t>
      </w:r>
      <w:r w:rsidR="000B4DC9">
        <w:rPr>
          <w:rFonts w:asciiTheme="minorHAnsi" w:hAnsiTheme="minorHAnsi"/>
          <w:sz w:val="22"/>
          <w:szCs w:val="22"/>
          <w:lang w:val="es-CL"/>
        </w:rPr>
        <w:t xml:space="preserve"> casas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31A7D104" w14:textId="77777777" w:rsidR="009A3A86" w:rsidRPr="00913951" w:rsidRDefault="009A3A86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Ingeniería y Construcciones Serinco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Oct</w:t>
      </w:r>
      <w:r w:rsidR="00C82B4E" w:rsidRPr="00913951">
        <w:rPr>
          <w:rFonts w:asciiTheme="minorHAnsi" w:hAnsiTheme="minorHAnsi"/>
          <w:sz w:val="22"/>
          <w:szCs w:val="22"/>
          <w:lang w:val="es-CL"/>
        </w:rPr>
        <w:t xml:space="preserve">. </w:t>
      </w:r>
      <w:r w:rsidRPr="00913951">
        <w:rPr>
          <w:rFonts w:asciiTheme="minorHAnsi" w:hAnsiTheme="minorHAnsi"/>
          <w:sz w:val="22"/>
          <w:szCs w:val="22"/>
          <w:lang w:val="es-CL"/>
        </w:rPr>
        <w:t>2001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Ago.2002</w:t>
      </w:r>
    </w:p>
    <w:p w14:paraId="0E0A6790" w14:textId="77777777" w:rsidR="00BF39CA" w:rsidRPr="00913951" w:rsidRDefault="00C82B4E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Profesional de Estudio de propuestas</w:t>
      </w:r>
      <w:r w:rsidR="004C732D" w:rsidRPr="00913951">
        <w:rPr>
          <w:rFonts w:asciiTheme="minorHAnsi" w:hAnsiTheme="minorHAnsi"/>
          <w:sz w:val="22"/>
          <w:szCs w:val="22"/>
          <w:lang w:val="es-CL"/>
        </w:rPr>
        <w:t xml:space="preserve">.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Estudio, análisis y presentación de distintas propuestas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4033C260" w14:textId="77777777" w:rsidR="00C82B4E" w:rsidRPr="00913951" w:rsidRDefault="00C82B4E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Constructora Ricardo Falk y Cía.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May.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Sept.2000</w:t>
      </w:r>
    </w:p>
    <w:p w14:paraId="1CB4A628" w14:textId="77777777" w:rsidR="00BF39CA" w:rsidRPr="00913951" w:rsidRDefault="00C82B4E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Profesional de Estudio de propuestas</w:t>
      </w:r>
      <w:r w:rsidR="00831237" w:rsidRPr="00913951">
        <w:rPr>
          <w:rFonts w:asciiTheme="minorHAnsi" w:hAnsiTheme="minorHAnsi"/>
          <w:sz w:val="22"/>
          <w:szCs w:val="22"/>
          <w:lang w:val="es-CL"/>
        </w:rPr>
        <w:t xml:space="preserve">.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Estudio, análisis y presentación de distintas propuestas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595718BB" w14:textId="77777777" w:rsidR="00C82B4E" w:rsidRPr="00913951" w:rsidRDefault="00C82B4E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Arco Arquitectura y Construcción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="007F49C5" w:rsidRPr="00913951">
        <w:rPr>
          <w:rFonts w:asciiTheme="minorHAnsi" w:hAnsiTheme="minorHAnsi"/>
          <w:sz w:val="22"/>
          <w:szCs w:val="22"/>
          <w:lang w:val="es-CL"/>
        </w:rPr>
        <w:t>Jul.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Dic.1999</w:t>
      </w:r>
    </w:p>
    <w:p w14:paraId="7D5CB3B8" w14:textId="77777777" w:rsidR="007F49C5" w:rsidRPr="00913951" w:rsidRDefault="00C82B4E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Administrador de Obra</w:t>
      </w:r>
      <w:r w:rsidR="00831237" w:rsidRPr="00913951">
        <w:rPr>
          <w:rFonts w:asciiTheme="minorHAnsi" w:hAnsiTheme="minorHAnsi"/>
          <w:sz w:val="22"/>
          <w:szCs w:val="22"/>
          <w:lang w:val="es-CL"/>
        </w:rPr>
        <w:t>.</w:t>
      </w:r>
      <w:r w:rsidR="0025358C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Construcción Proyecto “Consultorio Forestal”, Comuna de Viña del Mar, V Región. Etapa:</w:t>
      </w:r>
      <w:r w:rsidR="0025358C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Demolición, Movimiento de tierras, excavación y fundaciones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6867885C" w14:textId="77777777" w:rsidR="00134B91" w:rsidRPr="00913951" w:rsidRDefault="007F49C5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Terminaciones</w:t>
      </w:r>
      <w:r w:rsidR="00134B91" w:rsidRPr="00913951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913951">
        <w:rPr>
          <w:rFonts w:asciiTheme="minorHAnsi" w:hAnsiTheme="minorHAnsi"/>
          <w:sz w:val="22"/>
          <w:szCs w:val="22"/>
          <w:lang w:val="es-CL"/>
        </w:rPr>
        <w:t>y entrega Proyecto "Escuela Básica Puente Negro, San Fernando, VI Región.</w:t>
      </w:r>
    </w:p>
    <w:p w14:paraId="66E72EA0" w14:textId="77777777" w:rsidR="00BF39CA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Estudio, análisis y presentación de distintas propuestas</w:t>
      </w:r>
      <w:r w:rsidR="00134B91"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4DF49DF8" w14:textId="77777777" w:rsidR="007F49C5" w:rsidRPr="00913951" w:rsidRDefault="007F49C5" w:rsidP="00322586">
      <w:pPr>
        <w:pStyle w:val="toa"/>
        <w:tabs>
          <w:tab w:val="clear" w:pos="9000"/>
          <w:tab w:val="clear" w:pos="9360"/>
          <w:tab w:val="left" w:pos="7371"/>
        </w:tabs>
        <w:spacing w:before="120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Constructora Ricardo Falk y Cía.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="008138AF" w:rsidRPr="00913951">
        <w:rPr>
          <w:rFonts w:asciiTheme="minorHAnsi" w:hAnsiTheme="minorHAnsi"/>
          <w:sz w:val="22"/>
          <w:szCs w:val="22"/>
          <w:lang w:val="es-CL"/>
        </w:rPr>
        <w:t>Feb.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="008138AF" w:rsidRPr="00913951">
        <w:rPr>
          <w:rFonts w:asciiTheme="minorHAnsi" w:hAnsiTheme="minorHAnsi"/>
          <w:sz w:val="22"/>
          <w:szCs w:val="22"/>
          <w:lang w:val="es-CL"/>
        </w:rPr>
        <w:t>Jun.1999</w:t>
      </w:r>
    </w:p>
    <w:p w14:paraId="3C5D17DF" w14:textId="77777777" w:rsidR="007F49C5" w:rsidRPr="00913951" w:rsidRDefault="008138AF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Jefe de Logística y Prefabricación</w:t>
      </w:r>
    </w:p>
    <w:p w14:paraId="5A69AB9D" w14:textId="77777777" w:rsidR="00BF39CA" w:rsidRPr="00913951" w:rsidRDefault="00861D38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after="120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 xml:space="preserve">Administra Centro de distribución y prefabricación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 xml:space="preserve">para la obra “Construcción de Lotes con Servicios distintas Unidades Vecinales, Cerro Yungay, Valparaíso”, Comuna </w:t>
      </w:r>
      <w:r w:rsidR="008138AF" w:rsidRPr="00913951">
        <w:rPr>
          <w:rFonts w:asciiTheme="minorHAnsi" w:hAnsiTheme="minorHAnsi"/>
          <w:sz w:val="22"/>
          <w:szCs w:val="22"/>
          <w:lang w:val="es-CL"/>
        </w:rPr>
        <w:t>de Valparaíso, V Región.</w:t>
      </w:r>
    </w:p>
    <w:p w14:paraId="22E98B91" w14:textId="77777777" w:rsidR="008138AF" w:rsidRPr="00913951" w:rsidRDefault="008138AF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Constructora Ricardo Falk y Cía.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Ene.1998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Ene.1999</w:t>
      </w:r>
    </w:p>
    <w:p w14:paraId="749BF1DE" w14:textId="77777777" w:rsidR="008138AF" w:rsidRPr="00913951" w:rsidRDefault="008138AF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Administrador de Obra</w:t>
      </w:r>
    </w:p>
    <w:p w14:paraId="1D9ADAB2" w14:textId="77777777" w:rsidR="00134B91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Construcción Proyecto “Construcción de aceras Casco Antiguo de Iquique”, Comuna de Iquique, I Región.</w:t>
      </w:r>
    </w:p>
    <w:p w14:paraId="58C49AAE" w14:textId="77777777" w:rsidR="00134B91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Construcción Proyecto “Reparación y Ampliación Escuela Básica Maitencillo</w:t>
      </w:r>
      <w:r w:rsidR="00251607" w:rsidRPr="00913951">
        <w:rPr>
          <w:rFonts w:asciiTheme="minorHAnsi" w:hAnsiTheme="minorHAnsi"/>
          <w:sz w:val="22"/>
          <w:szCs w:val="22"/>
          <w:lang w:val="es-CL"/>
        </w:rPr>
        <w:t xml:space="preserve"> y Horcón</w:t>
      </w:r>
      <w:r w:rsidRPr="00913951">
        <w:rPr>
          <w:rFonts w:asciiTheme="minorHAnsi" w:hAnsiTheme="minorHAnsi"/>
          <w:sz w:val="22"/>
          <w:szCs w:val="22"/>
          <w:lang w:val="es-CL"/>
        </w:rPr>
        <w:t>”, Comuna de Puchuncaví, V Región.</w:t>
      </w:r>
    </w:p>
    <w:p w14:paraId="096EF203" w14:textId="77777777" w:rsidR="00BF39CA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Participación en Diseño de Proyecto “Reparación y Ampliación Escuela Básica Maitencillo</w:t>
      </w:r>
      <w:r w:rsidR="00251607" w:rsidRPr="00913951">
        <w:rPr>
          <w:rFonts w:asciiTheme="minorHAnsi" w:hAnsiTheme="minorHAnsi"/>
          <w:sz w:val="22"/>
          <w:szCs w:val="22"/>
          <w:lang w:val="es-CL"/>
        </w:rPr>
        <w:t xml:space="preserve"> y Horcón</w:t>
      </w:r>
      <w:r w:rsidRPr="00913951">
        <w:rPr>
          <w:rFonts w:asciiTheme="minorHAnsi" w:hAnsiTheme="minorHAnsi"/>
          <w:sz w:val="22"/>
          <w:szCs w:val="22"/>
          <w:lang w:val="es-CL"/>
        </w:rPr>
        <w:t>”, Comuna d</w:t>
      </w:r>
      <w:r w:rsidR="004B2AA2" w:rsidRPr="00913951">
        <w:rPr>
          <w:rFonts w:asciiTheme="minorHAnsi" w:hAnsiTheme="minorHAnsi"/>
          <w:sz w:val="22"/>
          <w:szCs w:val="22"/>
          <w:lang w:val="es-CL"/>
        </w:rPr>
        <w:t>e Puchuncaví, V Región.</w:t>
      </w:r>
    </w:p>
    <w:p w14:paraId="004706AE" w14:textId="77777777" w:rsidR="00BF39CA" w:rsidRPr="00913951" w:rsidRDefault="00BF39CA" w:rsidP="00322586">
      <w:pPr>
        <w:tabs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Demolición y Reposición techumbre Club Deportivo Mariposinos, Cº Mariposas, Valparaíso, V Región.</w:t>
      </w:r>
    </w:p>
    <w:p w14:paraId="3FD7ED6B" w14:textId="77777777" w:rsidR="00BF39CA" w:rsidRPr="00913951" w:rsidRDefault="00BF39CA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Construcción Estación de Servicios YPF Tabolango, Comuna de Limache, V Región.</w:t>
      </w:r>
    </w:p>
    <w:p w14:paraId="59BC0227" w14:textId="77777777" w:rsidR="004B2AA2" w:rsidRPr="00913951" w:rsidRDefault="004B2AA2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Constructora Ricardo Falk y Cía. Ltda.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Mar.1997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Dic.1997</w:t>
      </w:r>
    </w:p>
    <w:p w14:paraId="1CAB8A0E" w14:textId="77777777" w:rsidR="00BF39CA" w:rsidRPr="00913951" w:rsidRDefault="004B2AA2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ind w:left="3119" w:hanging="3119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Encargado de propuesta</w:t>
      </w:r>
      <w:r w:rsidR="00831237" w:rsidRPr="00913951">
        <w:rPr>
          <w:rFonts w:asciiTheme="minorHAnsi" w:hAnsiTheme="minorHAnsi"/>
          <w:sz w:val="22"/>
          <w:szCs w:val="22"/>
          <w:lang w:val="es-CL"/>
        </w:rPr>
        <w:t xml:space="preserve">. </w:t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Encargado de Estudio, Análisis y Presentación de Propuestas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</w:p>
    <w:p w14:paraId="7BDC0689" w14:textId="77777777" w:rsidR="002371ED" w:rsidRPr="00913951" w:rsidRDefault="002371ED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spacing w:before="12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Universidad Técnica Federico Santa María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Jun. 1996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Dic.1997</w:t>
      </w:r>
    </w:p>
    <w:p w14:paraId="42F3B29A" w14:textId="77777777" w:rsidR="00BF39CA" w:rsidRPr="00913951" w:rsidRDefault="002371ED" w:rsidP="00322586">
      <w:pPr>
        <w:pStyle w:val="toa"/>
        <w:tabs>
          <w:tab w:val="clear" w:pos="9000"/>
          <w:tab w:val="clear" w:pos="9360"/>
          <w:tab w:val="left" w:pos="7371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Ayudante</w:t>
      </w:r>
      <w:r w:rsidR="00A06FD7" w:rsidRPr="00913951">
        <w:rPr>
          <w:rFonts w:asciiTheme="minorHAnsi" w:hAnsiTheme="minorHAnsi"/>
          <w:b/>
          <w:sz w:val="22"/>
          <w:szCs w:val="22"/>
          <w:lang w:val="es-CL"/>
        </w:rPr>
        <w:t xml:space="preserve"> Profesor Pablo Jorquera</w:t>
      </w:r>
      <w:r w:rsidR="0025358C">
        <w:rPr>
          <w:rFonts w:asciiTheme="minorHAnsi" w:hAnsiTheme="minorHAnsi"/>
          <w:b/>
          <w:sz w:val="22"/>
          <w:szCs w:val="22"/>
          <w:lang w:val="es-CL"/>
        </w:rPr>
        <w:t>,</w:t>
      </w:r>
      <w:r w:rsidR="00831237" w:rsidRPr="00913951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5358C">
        <w:rPr>
          <w:rFonts w:asciiTheme="minorHAnsi" w:hAnsiTheme="minorHAnsi"/>
          <w:sz w:val="22"/>
          <w:szCs w:val="22"/>
          <w:lang w:val="es-CL"/>
        </w:rPr>
        <w:t>ra</w:t>
      </w:r>
      <w:r w:rsidRPr="00913951">
        <w:rPr>
          <w:rFonts w:asciiTheme="minorHAnsi" w:hAnsiTheme="minorHAnsi"/>
          <w:sz w:val="22"/>
          <w:szCs w:val="22"/>
          <w:lang w:val="es-CL"/>
        </w:rPr>
        <w:t>mo Tecnología de la Madera y Mater</w:t>
      </w:r>
      <w:r w:rsidR="0025358C">
        <w:rPr>
          <w:rFonts w:asciiTheme="minorHAnsi" w:hAnsiTheme="minorHAnsi"/>
          <w:sz w:val="22"/>
          <w:szCs w:val="22"/>
          <w:lang w:val="es-CL"/>
        </w:rPr>
        <w:t xml:space="preserve">iales para Construcción Civil e </w:t>
      </w:r>
      <w:r w:rsidRPr="00913951">
        <w:rPr>
          <w:rFonts w:asciiTheme="minorHAnsi" w:hAnsiTheme="minorHAnsi"/>
          <w:sz w:val="22"/>
          <w:szCs w:val="22"/>
          <w:lang w:val="es-CL"/>
        </w:rPr>
        <w:t>Ingeniería Civil respectivamente.</w:t>
      </w:r>
    </w:p>
    <w:p w14:paraId="1A17891A" w14:textId="77777777" w:rsidR="00BF39CA" w:rsidRPr="007948FA" w:rsidRDefault="00BF39CA" w:rsidP="00CB2DF7">
      <w:pPr>
        <w:pBdr>
          <w:bottom w:val="single" w:sz="4" w:space="1" w:color="auto"/>
        </w:pBdr>
        <w:tabs>
          <w:tab w:val="right" w:pos="10065"/>
        </w:tabs>
        <w:spacing w:before="240"/>
        <w:ind w:left="3119" w:hanging="3119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7948FA">
        <w:rPr>
          <w:rFonts w:asciiTheme="minorHAnsi" w:hAnsiTheme="minorHAnsi"/>
          <w:b/>
          <w:sz w:val="22"/>
          <w:szCs w:val="22"/>
          <w:lang w:val="es-CL"/>
        </w:rPr>
        <w:t>TRABAJOS INDEPENDIENTES</w:t>
      </w:r>
    </w:p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CB2DF7" w:rsidRPr="007948FA" w14:paraId="4775D2C9" w14:textId="77777777" w:rsidTr="00CB2DF7">
        <w:tc>
          <w:tcPr>
            <w:tcW w:w="8613" w:type="dxa"/>
          </w:tcPr>
          <w:p w14:paraId="13F3650B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Mejoramiento cubierta casa Asturias, vivienda 96 m² ubicada en Las Condes. </w:t>
            </w:r>
          </w:p>
        </w:tc>
        <w:tc>
          <w:tcPr>
            <w:tcW w:w="1701" w:type="dxa"/>
          </w:tcPr>
          <w:p w14:paraId="7B780C1E" w14:textId="77777777" w:rsidR="007948FA" w:rsidRPr="007948FA" w:rsidRDefault="007948FA" w:rsidP="00CB2DF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Jul.2010</w:t>
            </w:r>
          </w:p>
        </w:tc>
      </w:tr>
      <w:tr w:rsidR="00CB2DF7" w:rsidRPr="007948FA" w14:paraId="2EFE0C9A" w14:textId="77777777" w:rsidTr="00CB2DF7">
        <w:tc>
          <w:tcPr>
            <w:tcW w:w="8613" w:type="dxa"/>
          </w:tcPr>
          <w:p w14:paraId="0E24347A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/>
                <w:sz w:val="22"/>
                <w:szCs w:val="22"/>
                <w:lang w:val="es-CL"/>
              </w:rPr>
              <w:t>E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studio de costos </w:t>
            </w:r>
            <w:r>
              <w:rPr>
                <w:rFonts w:asciiTheme="minorHAnsi" w:hAnsiTheme="minorHAnsi"/>
                <w:sz w:val="22"/>
                <w:szCs w:val="22"/>
                <w:lang w:val="es-CL"/>
              </w:rPr>
              <w:t>p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royecto Estudio de Vulnerabilidad Sísmica Hospital de Santa Cruz, VI Región.</w:t>
            </w:r>
            <w:r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Ingeniero </w:t>
            </w:r>
            <w:r w:rsidR="00B6158A" w:rsidRPr="007948FA">
              <w:rPr>
                <w:rFonts w:asciiTheme="minorHAnsi" w:hAnsiTheme="minorHAnsi"/>
                <w:sz w:val="22"/>
                <w:szCs w:val="22"/>
                <w:lang w:val="es-CL"/>
              </w:rPr>
              <w:t>Rubén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Boroschek</w:t>
            </w:r>
            <w:r w:rsidR="00B6158A">
              <w:rPr>
                <w:rFonts w:asciiTheme="minorHAnsi" w:hAnsiTheme="minorHAnsi"/>
                <w:sz w:val="22"/>
                <w:szCs w:val="22"/>
                <w:lang w:val="es-CL"/>
              </w:rPr>
              <w:t>.</w:t>
            </w:r>
          </w:p>
        </w:tc>
        <w:tc>
          <w:tcPr>
            <w:tcW w:w="1701" w:type="dxa"/>
          </w:tcPr>
          <w:p w14:paraId="1DFDDC6D" w14:textId="77777777" w:rsidR="007948FA" w:rsidRPr="007948FA" w:rsidRDefault="007948FA" w:rsidP="00CB2DF7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Ago.2008</w:t>
            </w:r>
          </w:p>
        </w:tc>
      </w:tr>
      <w:tr w:rsidR="00CB2DF7" w:rsidRPr="007948FA" w14:paraId="16DD3CA5" w14:textId="77777777" w:rsidTr="00CB2DF7">
        <w:tc>
          <w:tcPr>
            <w:tcW w:w="8613" w:type="dxa"/>
          </w:tcPr>
          <w:p w14:paraId="633642F7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Levantamiento de situación estructural y arquitectectónica para el proyecto “Habilitación Terminal de pasajeros Simón Bolívar, Puerto Valparaíso”.</w:t>
            </w:r>
          </w:p>
        </w:tc>
        <w:tc>
          <w:tcPr>
            <w:tcW w:w="1701" w:type="dxa"/>
          </w:tcPr>
          <w:p w14:paraId="33B3E176" w14:textId="77777777" w:rsidR="007948FA" w:rsidRPr="007948FA" w:rsidRDefault="007948FA" w:rsidP="00CB2DF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Ene.2002</w:t>
            </w:r>
          </w:p>
        </w:tc>
      </w:tr>
      <w:tr w:rsidR="00CB2DF7" w:rsidRPr="007948FA" w14:paraId="0812179B" w14:textId="77777777" w:rsidTr="00CB2DF7">
        <w:tc>
          <w:tcPr>
            <w:tcW w:w="8613" w:type="dxa"/>
          </w:tcPr>
          <w:p w14:paraId="406C3213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Estudio de costos </w:t>
            </w:r>
            <w:r w:rsidR="00C10D9F">
              <w:rPr>
                <w:rFonts w:asciiTheme="minorHAnsi" w:hAnsiTheme="minorHAnsi"/>
                <w:sz w:val="22"/>
                <w:szCs w:val="22"/>
                <w:lang w:val="es-CL"/>
              </w:rPr>
              <w:t>p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royecto Estudio de Vulnerabilidad Sísmica Edificio Hospital de Arica y Catastro estructural Puente unión Hospital Carlos Van Buren de Valparaíso. Ingeniero Patricio Bonelli.</w:t>
            </w:r>
          </w:p>
        </w:tc>
        <w:tc>
          <w:tcPr>
            <w:tcW w:w="1701" w:type="dxa"/>
          </w:tcPr>
          <w:p w14:paraId="11C9DC38" w14:textId="77777777" w:rsidR="007948FA" w:rsidRPr="007948FA" w:rsidRDefault="007948FA" w:rsidP="00CB2DF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Jun.-Dic.2001</w:t>
            </w:r>
          </w:p>
        </w:tc>
      </w:tr>
      <w:tr w:rsidR="00CB2DF7" w:rsidRPr="007948FA" w14:paraId="764C143B" w14:textId="77777777" w:rsidTr="00CB2DF7">
        <w:tc>
          <w:tcPr>
            <w:tcW w:w="8613" w:type="dxa"/>
          </w:tcPr>
          <w:p w14:paraId="39203ED2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Construcción Proyecto "Ampliación Casa La Dehesa", Comuna de Lo Barnechea, RM. Monto de la obra</w:t>
            </w:r>
            <w:r w:rsidR="00C10D9F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</w:t>
            </w: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1.846 UF. (110 m²).</w:t>
            </w:r>
          </w:p>
        </w:tc>
        <w:tc>
          <w:tcPr>
            <w:tcW w:w="1701" w:type="dxa"/>
          </w:tcPr>
          <w:p w14:paraId="2516C9E5" w14:textId="77777777" w:rsidR="007948FA" w:rsidRPr="007948FA" w:rsidRDefault="007948FA" w:rsidP="00CB2DF7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May.-Sep.2001</w:t>
            </w:r>
          </w:p>
        </w:tc>
      </w:tr>
      <w:tr w:rsidR="00CB2DF7" w:rsidRPr="007948FA" w14:paraId="5A331066" w14:textId="77777777" w:rsidTr="00CB2DF7">
        <w:tc>
          <w:tcPr>
            <w:tcW w:w="8613" w:type="dxa"/>
          </w:tcPr>
          <w:p w14:paraId="5FB1048E" w14:textId="77777777" w:rsidR="007948FA" w:rsidRPr="007948FA" w:rsidRDefault="007948FA" w:rsidP="00CB2DF7">
            <w:pPr>
              <w:pStyle w:val="toa"/>
              <w:tabs>
                <w:tab w:val="clear" w:pos="9000"/>
                <w:tab w:val="clear" w:pos="9360"/>
              </w:tabs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Construcción Proyecto “Ampliación y Adecuación Escuela Básica E-271, Ciudad de Berlín, Valparaíso”, Comuna de Valparaíso. Monto de la obra 2.400 UF.</w:t>
            </w:r>
          </w:p>
        </w:tc>
        <w:tc>
          <w:tcPr>
            <w:tcW w:w="1701" w:type="dxa"/>
          </w:tcPr>
          <w:p w14:paraId="2508B5CC" w14:textId="77777777" w:rsidR="007948FA" w:rsidRPr="007948FA" w:rsidRDefault="007948FA" w:rsidP="00CB2DF7">
            <w:pPr>
              <w:pStyle w:val="toa"/>
              <w:tabs>
                <w:tab w:val="clear" w:pos="9000"/>
                <w:tab w:val="clear" w:pos="9360"/>
              </w:tabs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Sep.-Ene. 2000</w:t>
            </w:r>
          </w:p>
        </w:tc>
      </w:tr>
      <w:tr w:rsidR="00CB2DF7" w:rsidRPr="002150CA" w14:paraId="1C009718" w14:textId="77777777" w:rsidTr="00CB2DF7">
        <w:tc>
          <w:tcPr>
            <w:tcW w:w="8613" w:type="dxa"/>
          </w:tcPr>
          <w:p w14:paraId="74090938" w14:textId="77777777" w:rsidR="007948FA" w:rsidRPr="007948FA" w:rsidRDefault="007948FA" w:rsidP="00CB2DF7">
            <w:pPr>
              <w:jc w:val="both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Construcción proyecto “Mejoramiento de sistema alcantarillado y agua potable, Escuela Básica Maitencillo”, Comuna de Puchuncaví, V Región. Monto de la obra UF 670 aprox.</w:t>
            </w:r>
          </w:p>
        </w:tc>
        <w:tc>
          <w:tcPr>
            <w:tcW w:w="1701" w:type="dxa"/>
          </w:tcPr>
          <w:p w14:paraId="19B3A654" w14:textId="77777777" w:rsidR="007948FA" w:rsidRPr="002150CA" w:rsidRDefault="007948FA" w:rsidP="00CB2DF7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7948FA">
              <w:rPr>
                <w:rFonts w:asciiTheme="minorHAnsi" w:hAnsiTheme="minorHAnsi"/>
                <w:sz w:val="22"/>
                <w:szCs w:val="22"/>
                <w:lang w:val="es-CL"/>
              </w:rPr>
              <w:t>Oct.-Dic.1999</w:t>
            </w:r>
          </w:p>
        </w:tc>
      </w:tr>
    </w:tbl>
    <w:p w14:paraId="5DB13E7F" w14:textId="77777777" w:rsidR="00BF39CA" w:rsidRPr="00913951" w:rsidRDefault="00BF39CA" w:rsidP="00CB2DF7">
      <w:pPr>
        <w:pStyle w:val="Ttulo2"/>
        <w:pBdr>
          <w:bottom w:val="single" w:sz="4" w:space="1" w:color="auto"/>
        </w:pBdr>
        <w:tabs>
          <w:tab w:val="right" w:pos="10065"/>
        </w:tabs>
        <w:spacing w:before="0" w:after="0"/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i w:val="0"/>
          <w:sz w:val="22"/>
          <w:szCs w:val="22"/>
          <w:lang w:val="es-CL"/>
        </w:rPr>
        <w:lastRenderedPageBreak/>
        <w:t>ANTECEDENTES ACADEMICOS.</w:t>
      </w:r>
    </w:p>
    <w:p w14:paraId="73B7729D" w14:textId="77777777" w:rsidR="0066036F" w:rsidRPr="00913951" w:rsidRDefault="0066036F" w:rsidP="00527E5F">
      <w:pPr>
        <w:tabs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Construc</w:t>
      </w:r>
      <w:r w:rsidR="000B4DC9">
        <w:rPr>
          <w:rFonts w:asciiTheme="minorHAnsi" w:hAnsiTheme="minorHAnsi"/>
          <w:b/>
          <w:sz w:val="22"/>
          <w:szCs w:val="22"/>
          <w:lang w:val="es-CL"/>
        </w:rPr>
        <w:t>tor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 xml:space="preserve"> Civil, Universidad Técnica Federico Santa María.</w:t>
      </w:r>
      <w:r w:rsidRPr="00913951">
        <w:rPr>
          <w:rFonts w:asciiTheme="minorHAnsi" w:hAnsiTheme="minorHAnsi"/>
          <w:b/>
          <w:sz w:val="22"/>
          <w:szCs w:val="22"/>
          <w:lang w:val="es-CL"/>
        </w:rPr>
        <w:tab/>
      </w:r>
      <w:r w:rsidR="00BF39CA" w:rsidRPr="00913951">
        <w:rPr>
          <w:rFonts w:asciiTheme="minorHAnsi" w:hAnsiTheme="minorHAnsi"/>
          <w:sz w:val="22"/>
          <w:szCs w:val="22"/>
          <w:lang w:val="es-CL"/>
        </w:rPr>
        <w:t>1992-1997</w:t>
      </w:r>
    </w:p>
    <w:p w14:paraId="5FB4E120" w14:textId="77777777" w:rsidR="00831237" w:rsidRPr="00913951" w:rsidRDefault="00BF39CA" w:rsidP="00527E5F">
      <w:pPr>
        <w:tabs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Trabajo de Título: “Modelo de gestión para la empresa constructora”.</w:t>
      </w:r>
    </w:p>
    <w:p w14:paraId="392D7EA3" w14:textId="77777777" w:rsidR="004827A4" w:rsidRPr="00913951" w:rsidRDefault="004827A4" w:rsidP="00527E5F">
      <w:pPr>
        <w:tabs>
          <w:tab w:val="left" w:pos="9072"/>
          <w:tab w:val="right" w:pos="10065"/>
        </w:tabs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Ingeniería Civil Industrial</w:t>
      </w:r>
      <w:r w:rsidR="0025358C">
        <w:rPr>
          <w:rFonts w:asciiTheme="minorHAnsi" w:hAnsiTheme="minorHAnsi"/>
          <w:sz w:val="22"/>
          <w:szCs w:val="22"/>
          <w:lang w:val="es-CL"/>
        </w:rPr>
        <w:t>,</w:t>
      </w:r>
      <w:r w:rsidR="00831237" w:rsidRPr="00913951">
        <w:rPr>
          <w:rFonts w:asciiTheme="minorHAnsi" w:hAnsiTheme="minorHAnsi"/>
          <w:sz w:val="22"/>
          <w:szCs w:val="22"/>
          <w:lang w:val="es-CL"/>
        </w:rPr>
        <w:t xml:space="preserve"> 1er año</w:t>
      </w:r>
      <w:r w:rsidRPr="00913951">
        <w:rPr>
          <w:rFonts w:asciiTheme="minorHAnsi" w:hAnsiTheme="minorHAnsi"/>
          <w:sz w:val="22"/>
          <w:szCs w:val="22"/>
          <w:lang w:val="es-CL"/>
        </w:rPr>
        <w:t>, Universidad Marítima de Chile.</w:t>
      </w:r>
      <w:r w:rsidRPr="00913951">
        <w:rPr>
          <w:rFonts w:asciiTheme="minorHAnsi" w:hAnsiTheme="minorHAnsi"/>
          <w:sz w:val="22"/>
          <w:szCs w:val="22"/>
          <w:lang w:val="es-CL"/>
        </w:rPr>
        <w:tab/>
        <w:t>1991</w:t>
      </w:r>
    </w:p>
    <w:p w14:paraId="21601047" w14:textId="77777777" w:rsidR="00BF39CA" w:rsidRPr="00913951" w:rsidRDefault="00BF39CA" w:rsidP="00527E5F">
      <w:pPr>
        <w:tabs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Colegio Saint Dominic de Viña del Mar</w:t>
      </w:r>
      <w:r w:rsidR="004827A4" w:rsidRPr="00913951">
        <w:rPr>
          <w:rFonts w:asciiTheme="minorHAnsi" w:hAnsiTheme="minorHAnsi"/>
          <w:sz w:val="22"/>
          <w:szCs w:val="22"/>
          <w:lang w:val="es-CL"/>
        </w:rPr>
        <w:t>, Enseñanza Básica y media</w:t>
      </w:r>
      <w:r w:rsidRPr="00913951">
        <w:rPr>
          <w:rFonts w:asciiTheme="minorHAnsi" w:hAnsiTheme="minorHAnsi"/>
          <w:sz w:val="22"/>
          <w:szCs w:val="22"/>
          <w:lang w:val="es-CL"/>
        </w:rPr>
        <w:t>.</w:t>
      </w:r>
      <w:r w:rsidR="004827A4" w:rsidRPr="00913951">
        <w:rPr>
          <w:rFonts w:asciiTheme="minorHAnsi" w:hAnsiTheme="minorHAnsi"/>
          <w:sz w:val="22"/>
          <w:szCs w:val="22"/>
          <w:lang w:val="es-CL"/>
        </w:rPr>
        <w:tab/>
      </w:r>
      <w:r w:rsidR="0066036F" w:rsidRPr="00913951">
        <w:rPr>
          <w:rFonts w:asciiTheme="minorHAnsi" w:hAnsiTheme="minorHAnsi"/>
          <w:sz w:val="22"/>
          <w:szCs w:val="22"/>
          <w:lang w:val="es-CL"/>
        </w:rPr>
        <w:t>1979-1990</w:t>
      </w:r>
    </w:p>
    <w:p w14:paraId="7D5D3E31" w14:textId="77777777" w:rsidR="00BF39CA" w:rsidRPr="00913951" w:rsidRDefault="004827A4" w:rsidP="00357013">
      <w:pPr>
        <w:pStyle w:val="Ttulo2"/>
        <w:pBdr>
          <w:bottom w:val="single" w:sz="4" w:space="1" w:color="auto"/>
        </w:pBdr>
        <w:tabs>
          <w:tab w:val="left" w:pos="7371"/>
          <w:tab w:val="right" w:pos="10065"/>
        </w:tabs>
        <w:spacing w:after="0"/>
        <w:jc w:val="both"/>
        <w:rPr>
          <w:rFonts w:asciiTheme="minorHAnsi" w:hAnsiTheme="minorHAnsi"/>
          <w:i w:val="0"/>
          <w:sz w:val="22"/>
          <w:szCs w:val="22"/>
          <w:lang w:val="es-CL"/>
        </w:rPr>
      </w:pPr>
      <w:r w:rsidRPr="00913951">
        <w:rPr>
          <w:rFonts w:asciiTheme="minorHAnsi" w:hAnsiTheme="minorHAnsi"/>
          <w:i w:val="0"/>
          <w:sz w:val="22"/>
          <w:szCs w:val="22"/>
          <w:lang w:val="es-CL"/>
        </w:rPr>
        <w:t>OTROS</w:t>
      </w:r>
    </w:p>
    <w:p w14:paraId="7D27EC29" w14:textId="77777777" w:rsidR="004827A4" w:rsidRPr="00913951" w:rsidRDefault="004827A4" w:rsidP="004E1A3F">
      <w:pPr>
        <w:tabs>
          <w:tab w:val="left" w:pos="-720"/>
          <w:tab w:val="left" w:pos="15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Idiomas:</w:t>
      </w:r>
      <w:r w:rsidR="0025358C">
        <w:rPr>
          <w:rFonts w:asciiTheme="minorHAnsi" w:hAnsiTheme="minorHAnsi"/>
          <w:sz w:val="22"/>
          <w:szCs w:val="22"/>
          <w:lang w:val="es-CL"/>
        </w:rPr>
        <w:tab/>
      </w:r>
      <w:r w:rsidRPr="00913951">
        <w:rPr>
          <w:rFonts w:asciiTheme="minorHAnsi" w:hAnsiTheme="minorHAnsi"/>
          <w:sz w:val="22"/>
          <w:szCs w:val="22"/>
          <w:lang w:val="es-CL"/>
        </w:rPr>
        <w:t>Español, Nativo</w:t>
      </w:r>
      <w:r w:rsidR="004E1A3F">
        <w:rPr>
          <w:rFonts w:asciiTheme="minorHAnsi" w:hAnsiTheme="minorHAnsi"/>
          <w:sz w:val="22"/>
          <w:szCs w:val="22"/>
          <w:lang w:val="es-CL"/>
        </w:rPr>
        <w:t>.</w:t>
      </w:r>
    </w:p>
    <w:p w14:paraId="7F9BE597" w14:textId="77777777" w:rsidR="004827A4" w:rsidRPr="00913951" w:rsidRDefault="0025358C" w:rsidP="004E1A3F">
      <w:pPr>
        <w:tabs>
          <w:tab w:val="left" w:pos="-720"/>
          <w:tab w:val="left" w:pos="15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 w:rsidR="004827A4" w:rsidRPr="00913951">
        <w:rPr>
          <w:rFonts w:asciiTheme="minorHAnsi" w:hAnsiTheme="minorHAnsi"/>
          <w:sz w:val="22"/>
          <w:szCs w:val="22"/>
          <w:lang w:val="es-CL"/>
        </w:rPr>
        <w:t>Inglés, Nivel Intermedio, hablado, escrito y traducción 625 puntos TOEIC</w:t>
      </w:r>
      <w:r w:rsidR="004E1A3F">
        <w:rPr>
          <w:rFonts w:asciiTheme="minorHAnsi" w:hAnsiTheme="minorHAnsi"/>
          <w:sz w:val="22"/>
          <w:szCs w:val="22"/>
          <w:lang w:val="es-CL"/>
        </w:rPr>
        <w:t>.</w:t>
      </w:r>
    </w:p>
    <w:p w14:paraId="1AC3C612" w14:textId="77777777" w:rsidR="004827A4" w:rsidRPr="0025358C" w:rsidRDefault="004827A4" w:rsidP="004E1A3F">
      <w:pPr>
        <w:tabs>
          <w:tab w:val="left" w:pos="-720"/>
          <w:tab w:val="left" w:pos="1560"/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n-US"/>
        </w:rPr>
      </w:pPr>
      <w:r w:rsidRPr="0025358C">
        <w:rPr>
          <w:rFonts w:asciiTheme="minorHAnsi" w:hAnsiTheme="minorHAnsi"/>
          <w:sz w:val="22"/>
          <w:szCs w:val="22"/>
          <w:lang w:val="en-US"/>
        </w:rPr>
        <w:t>Software:</w:t>
      </w:r>
      <w:r w:rsidR="0025358C" w:rsidRPr="0025358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E1A3F">
        <w:rPr>
          <w:rFonts w:asciiTheme="minorHAnsi" w:hAnsiTheme="minorHAnsi"/>
          <w:sz w:val="22"/>
          <w:szCs w:val="22"/>
          <w:lang w:val="en-US"/>
        </w:rPr>
        <w:tab/>
      </w:r>
      <w:r w:rsidRPr="0025358C">
        <w:rPr>
          <w:rFonts w:asciiTheme="minorHAnsi" w:hAnsiTheme="minorHAnsi"/>
          <w:sz w:val="22"/>
          <w:szCs w:val="22"/>
          <w:lang w:val="en-US"/>
        </w:rPr>
        <w:t xml:space="preserve">Unysoft, Notrasnoche de Ondac, Presto 8.3, </w:t>
      </w:r>
      <w:proofErr w:type="spellStart"/>
      <w:r w:rsidRPr="0025358C">
        <w:rPr>
          <w:rFonts w:asciiTheme="minorHAnsi" w:hAnsiTheme="minorHAnsi"/>
          <w:sz w:val="22"/>
          <w:szCs w:val="22"/>
          <w:lang w:val="en-US"/>
        </w:rPr>
        <w:t>Autocad</w:t>
      </w:r>
      <w:proofErr w:type="spellEnd"/>
      <w:r w:rsidRPr="0025358C">
        <w:rPr>
          <w:rFonts w:asciiTheme="minorHAnsi" w:hAnsiTheme="minorHAnsi"/>
          <w:sz w:val="22"/>
          <w:szCs w:val="22"/>
          <w:lang w:val="en-US"/>
        </w:rPr>
        <w:t>, Microsoft Office</w:t>
      </w:r>
      <w:r w:rsidR="0025358C" w:rsidRPr="0025358C">
        <w:rPr>
          <w:rFonts w:asciiTheme="minorHAnsi" w:hAnsiTheme="minorHAnsi"/>
          <w:sz w:val="22"/>
          <w:szCs w:val="22"/>
          <w:lang w:val="en-US"/>
        </w:rPr>
        <w:t>.</w:t>
      </w:r>
    </w:p>
    <w:p w14:paraId="63926FE3" w14:textId="77777777" w:rsidR="004827A4" w:rsidRPr="007933E7" w:rsidRDefault="004827A4" w:rsidP="00357013">
      <w:pPr>
        <w:pStyle w:val="Ttulo2"/>
        <w:pBdr>
          <w:bottom w:val="single" w:sz="4" w:space="1" w:color="auto"/>
        </w:pBdr>
        <w:tabs>
          <w:tab w:val="left" w:pos="7371"/>
          <w:tab w:val="right" w:pos="10065"/>
        </w:tabs>
        <w:spacing w:after="0"/>
        <w:jc w:val="both"/>
        <w:rPr>
          <w:rFonts w:asciiTheme="minorHAnsi" w:hAnsiTheme="minorHAnsi"/>
          <w:i w:val="0"/>
          <w:sz w:val="22"/>
          <w:szCs w:val="22"/>
          <w:lang w:val="en-US"/>
        </w:rPr>
      </w:pPr>
      <w:r w:rsidRPr="007933E7">
        <w:rPr>
          <w:rFonts w:asciiTheme="minorHAnsi" w:hAnsiTheme="minorHAnsi"/>
          <w:i w:val="0"/>
          <w:sz w:val="22"/>
          <w:szCs w:val="22"/>
          <w:lang w:val="en-US"/>
        </w:rPr>
        <w:t>CURSOS</w:t>
      </w:r>
      <w:r w:rsidR="00357013" w:rsidRPr="007933E7">
        <w:rPr>
          <w:rFonts w:asciiTheme="minorHAnsi" w:hAnsiTheme="minorHAnsi"/>
          <w:i w:val="0"/>
          <w:sz w:val="22"/>
          <w:szCs w:val="22"/>
          <w:lang w:val="en-US"/>
        </w:rPr>
        <w:t>-</w:t>
      </w:r>
      <w:r w:rsidRPr="007933E7">
        <w:rPr>
          <w:rFonts w:asciiTheme="minorHAnsi" w:hAnsiTheme="minorHAnsi"/>
          <w:i w:val="0"/>
          <w:sz w:val="22"/>
          <w:szCs w:val="22"/>
          <w:lang w:val="en-US"/>
        </w:rPr>
        <w:t>SEMINARIOS</w:t>
      </w:r>
      <w:r w:rsidR="00357013" w:rsidRPr="007933E7">
        <w:rPr>
          <w:rFonts w:asciiTheme="minorHAnsi" w:hAnsiTheme="minorHAnsi"/>
          <w:i w:val="0"/>
          <w:sz w:val="22"/>
          <w:szCs w:val="22"/>
          <w:lang w:val="en-US"/>
        </w:rPr>
        <w:t>-</w:t>
      </w:r>
      <w:r w:rsidR="00CC4AB2" w:rsidRPr="007933E7">
        <w:rPr>
          <w:rFonts w:asciiTheme="minorHAnsi" w:hAnsiTheme="minorHAnsi"/>
          <w:i w:val="0"/>
          <w:sz w:val="22"/>
          <w:szCs w:val="22"/>
          <w:lang w:val="en-US"/>
        </w:rPr>
        <w:t>CONGRESOS</w:t>
      </w: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7933E7" w:rsidRPr="007933E7" w14:paraId="4ED1773B" w14:textId="77777777" w:rsidTr="007933E7">
        <w:tc>
          <w:tcPr>
            <w:tcW w:w="8046" w:type="dxa"/>
          </w:tcPr>
          <w:bookmarkEnd w:id="0"/>
          <w:p w14:paraId="03DB3F05" w14:textId="77777777" w:rsidR="007933E7" w:rsidRPr="007933E7" w:rsidRDefault="007933E7" w:rsidP="0036507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7933E7">
              <w:rPr>
                <w:rFonts w:asciiTheme="minorHAnsi" w:hAnsiTheme="minorHAnsi"/>
                <w:sz w:val="22"/>
                <w:szCs w:val="22"/>
                <w:lang w:val="en-US"/>
              </w:rPr>
              <w:t>Programa</w:t>
            </w:r>
            <w:proofErr w:type="spellEnd"/>
            <w:r w:rsidRPr="007933E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ESL (English as a Second </w:t>
            </w:r>
            <w:proofErr w:type="spellStart"/>
            <w:r w:rsidRPr="007933E7">
              <w:rPr>
                <w:rFonts w:asciiTheme="minorHAnsi" w:hAnsiTheme="minorHAnsi"/>
                <w:sz w:val="22"/>
                <w:szCs w:val="22"/>
                <w:lang w:val="en-US"/>
              </w:rPr>
              <w:t>Lenguage</w:t>
            </w:r>
            <w:proofErr w:type="spellEnd"/>
            <w:r w:rsidRPr="007933E7">
              <w:rPr>
                <w:rFonts w:asciiTheme="minorHAnsi" w:hAnsiTheme="minorHAnsi"/>
                <w:sz w:val="22"/>
                <w:szCs w:val="22"/>
                <w:lang w:val="en-US"/>
              </w:rPr>
              <w:t>), Adult School of Berkeley, California, EEUU.</w:t>
            </w:r>
          </w:p>
        </w:tc>
        <w:tc>
          <w:tcPr>
            <w:tcW w:w="2127" w:type="dxa"/>
          </w:tcPr>
          <w:p w14:paraId="0D0D5758" w14:textId="77777777" w:rsidR="007933E7" w:rsidRPr="007933E7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n-US"/>
              </w:rPr>
              <w:t>Feb.-Mar.2000</w:t>
            </w:r>
          </w:p>
          <w:p w14:paraId="53DC8B1B" w14:textId="77777777" w:rsidR="007933E7" w:rsidRPr="007933E7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Ene.-Feb.1997</w:t>
            </w:r>
          </w:p>
        </w:tc>
      </w:tr>
      <w:tr w:rsidR="007933E7" w:rsidRPr="007933E7" w14:paraId="65A59520" w14:textId="77777777" w:rsidTr="007933E7">
        <w:tc>
          <w:tcPr>
            <w:tcW w:w="8046" w:type="dxa"/>
          </w:tcPr>
          <w:p w14:paraId="54D7E5E7" w14:textId="77777777" w:rsidR="007933E7" w:rsidRPr="007933E7" w:rsidRDefault="007933E7" w:rsidP="00365070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4º Congreso Chileno de Ingeniería Geotécnica, Universidad Técnica Federico Santa María.</w:t>
            </w:r>
          </w:p>
        </w:tc>
        <w:tc>
          <w:tcPr>
            <w:tcW w:w="2127" w:type="dxa"/>
          </w:tcPr>
          <w:p w14:paraId="799BB617" w14:textId="77777777" w:rsidR="007933E7" w:rsidRPr="007933E7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Oct.1997</w:t>
            </w:r>
          </w:p>
        </w:tc>
      </w:tr>
      <w:tr w:rsidR="007933E7" w:rsidRPr="007933E7" w14:paraId="4E64E2C3" w14:textId="77777777" w:rsidTr="007933E7">
        <w:tc>
          <w:tcPr>
            <w:tcW w:w="8046" w:type="dxa"/>
          </w:tcPr>
          <w:p w14:paraId="1C56E7BC" w14:textId="77777777" w:rsidR="007933E7" w:rsidRPr="007933E7" w:rsidRDefault="007933E7" w:rsidP="00365070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Curso de Mecánica de Suelo aplicada, dictado por el profesor John North de UC Berkeley</w:t>
            </w:r>
          </w:p>
        </w:tc>
        <w:tc>
          <w:tcPr>
            <w:tcW w:w="2127" w:type="dxa"/>
          </w:tcPr>
          <w:p w14:paraId="4D04DB7B" w14:textId="77777777" w:rsidR="007933E7" w:rsidRPr="007933E7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Mar.-Jun.1997</w:t>
            </w:r>
          </w:p>
        </w:tc>
      </w:tr>
      <w:tr w:rsidR="007933E7" w:rsidRPr="007933E7" w14:paraId="00AF1FA3" w14:textId="77777777" w:rsidTr="007933E7">
        <w:tc>
          <w:tcPr>
            <w:tcW w:w="8046" w:type="dxa"/>
          </w:tcPr>
          <w:p w14:paraId="0F5C2DF5" w14:textId="77777777" w:rsidR="007933E7" w:rsidRPr="007933E7" w:rsidRDefault="007933E7" w:rsidP="00365070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4º Seminario Universitario de Asfalto, Universidad Técnica Federico Santa María.</w:t>
            </w:r>
          </w:p>
        </w:tc>
        <w:tc>
          <w:tcPr>
            <w:tcW w:w="2127" w:type="dxa"/>
          </w:tcPr>
          <w:p w14:paraId="5E5BBEAF" w14:textId="77777777" w:rsidR="007933E7" w:rsidRPr="007933E7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Ago.1996</w:t>
            </w:r>
          </w:p>
        </w:tc>
      </w:tr>
      <w:tr w:rsidR="007933E7" w:rsidRPr="002150CA" w14:paraId="218F96F7" w14:textId="77777777" w:rsidTr="007933E7">
        <w:tc>
          <w:tcPr>
            <w:tcW w:w="8046" w:type="dxa"/>
          </w:tcPr>
          <w:p w14:paraId="595D5E72" w14:textId="77777777" w:rsidR="007933E7" w:rsidRPr="007933E7" w:rsidRDefault="007933E7" w:rsidP="00365070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Curso de Redes Internacionales. DISCA, Universidad Técnica Federico Santa María.</w:t>
            </w:r>
          </w:p>
        </w:tc>
        <w:tc>
          <w:tcPr>
            <w:tcW w:w="2127" w:type="dxa"/>
          </w:tcPr>
          <w:p w14:paraId="6DFD1806" w14:textId="77777777" w:rsidR="007933E7" w:rsidRPr="002150CA" w:rsidRDefault="007933E7" w:rsidP="007933E7">
            <w:pPr>
              <w:jc w:val="right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7933E7">
              <w:rPr>
                <w:rFonts w:asciiTheme="minorHAnsi" w:hAnsiTheme="minorHAnsi"/>
                <w:sz w:val="22"/>
                <w:szCs w:val="22"/>
                <w:lang w:val="es-CL"/>
              </w:rPr>
              <w:t>Ago.1995</w:t>
            </w:r>
          </w:p>
        </w:tc>
      </w:tr>
    </w:tbl>
    <w:p w14:paraId="1C9F5414" w14:textId="77777777" w:rsidR="0087221F" w:rsidRPr="00913951" w:rsidRDefault="0087221F" w:rsidP="00357013">
      <w:pPr>
        <w:pBdr>
          <w:bottom w:val="single" w:sz="4" w:space="1" w:color="auto"/>
        </w:pBdr>
        <w:tabs>
          <w:tab w:val="left" w:pos="7371"/>
          <w:tab w:val="right" w:pos="10065"/>
        </w:tabs>
        <w:spacing w:before="240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913951">
        <w:rPr>
          <w:rFonts w:asciiTheme="minorHAnsi" w:hAnsiTheme="minorHAnsi"/>
          <w:b/>
          <w:sz w:val="22"/>
          <w:szCs w:val="22"/>
          <w:lang w:val="es-CL"/>
        </w:rPr>
        <w:t>RESUMEN PERSONAL</w:t>
      </w:r>
    </w:p>
    <w:p w14:paraId="27694EA5" w14:textId="77777777" w:rsidR="0087221F" w:rsidRPr="00913951" w:rsidRDefault="004C732D" w:rsidP="00322586">
      <w:pPr>
        <w:tabs>
          <w:tab w:val="left" w:pos="7371"/>
          <w:tab w:val="right" w:pos="10065"/>
        </w:tabs>
        <w:jc w:val="both"/>
        <w:rPr>
          <w:rFonts w:asciiTheme="minorHAnsi" w:hAnsiTheme="minorHAnsi"/>
          <w:sz w:val="22"/>
          <w:szCs w:val="22"/>
          <w:lang w:val="es-CL"/>
        </w:rPr>
      </w:pPr>
      <w:r w:rsidRPr="00913951">
        <w:rPr>
          <w:rFonts w:asciiTheme="minorHAnsi" w:hAnsiTheme="minorHAnsi"/>
          <w:sz w:val="22"/>
          <w:szCs w:val="22"/>
          <w:lang w:val="es-CL"/>
        </w:rPr>
        <w:t>C</w:t>
      </w:r>
      <w:r w:rsidR="0087221F" w:rsidRPr="00913951">
        <w:rPr>
          <w:rFonts w:asciiTheme="minorHAnsi" w:hAnsiTheme="minorHAnsi"/>
          <w:sz w:val="22"/>
          <w:szCs w:val="22"/>
          <w:lang w:val="es-CL"/>
        </w:rPr>
        <w:t>hileno,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Casado, 2 hijas, Amalia (11) y Elisa (8)</w:t>
      </w:r>
      <w:r w:rsidR="0025358C">
        <w:rPr>
          <w:rFonts w:asciiTheme="minorHAnsi" w:hAnsiTheme="minorHAnsi"/>
          <w:sz w:val="22"/>
          <w:szCs w:val="22"/>
          <w:lang w:val="es-CL"/>
        </w:rPr>
        <w:t>, 42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años</w:t>
      </w:r>
      <w:r w:rsidR="0025358C">
        <w:rPr>
          <w:rFonts w:asciiTheme="minorHAnsi" w:hAnsiTheme="minorHAnsi"/>
          <w:sz w:val="22"/>
          <w:szCs w:val="22"/>
          <w:lang w:val="es-CL"/>
        </w:rPr>
        <w:t>.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Rut 12.487.074</w:t>
      </w:r>
      <w:r w:rsidR="00357013">
        <w:rPr>
          <w:rFonts w:asciiTheme="minorHAnsi" w:hAnsiTheme="minorHAnsi"/>
          <w:sz w:val="22"/>
          <w:szCs w:val="22"/>
          <w:lang w:val="es-CL"/>
        </w:rPr>
        <w:t>-</w:t>
      </w:r>
      <w:r w:rsidRPr="00913951">
        <w:rPr>
          <w:rFonts w:asciiTheme="minorHAnsi" w:hAnsiTheme="minorHAnsi"/>
          <w:sz w:val="22"/>
          <w:szCs w:val="22"/>
          <w:lang w:val="es-CL"/>
        </w:rPr>
        <w:t>7.</w:t>
      </w:r>
      <w:r w:rsidR="0087221F" w:rsidRPr="00913951">
        <w:rPr>
          <w:rFonts w:asciiTheme="minorHAnsi" w:hAnsiTheme="minorHAnsi"/>
          <w:sz w:val="22"/>
          <w:szCs w:val="22"/>
          <w:lang w:val="es-CL"/>
        </w:rPr>
        <w:t xml:space="preserve"> Desde </w:t>
      </w:r>
      <w:r w:rsidRPr="00913951">
        <w:rPr>
          <w:rFonts w:asciiTheme="minorHAnsi" w:hAnsiTheme="minorHAnsi"/>
          <w:sz w:val="22"/>
          <w:szCs w:val="22"/>
          <w:lang w:val="es-CL"/>
        </w:rPr>
        <w:t>el colegio</w:t>
      </w:r>
      <w:r w:rsidR="0087221F" w:rsidRPr="00913951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913951">
        <w:rPr>
          <w:rFonts w:asciiTheme="minorHAnsi" w:hAnsiTheme="minorHAnsi"/>
          <w:sz w:val="22"/>
          <w:szCs w:val="22"/>
          <w:lang w:val="es-CL"/>
        </w:rPr>
        <w:t>me gustan los</w:t>
      </w:r>
      <w:r w:rsidR="0087221F" w:rsidRPr="00913951">
        <w:rPr>
          <w:rFonts w:asciiTheme="minorHAnsi" w:hAnsiTheme="minorHAnsi"/>
          <w:sz w:val="22"/>
          <w:szCs w:val="22"/>
          <w:lang w:val="es-CL"/>
        </w:rPr>
        <w:t xml:space="preserve"> deportes, comencé con tenis de mesa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, luego </w:t>
      </w:r>
      <w:r w:rsidR="00072C9C" w:rsidRPr="00913951">
        <w:rPr>
          <w:rFonts w:asciiTheme="minorHAnsi" w:hAnsiTheme="minorHAnsi"/>
          <w:sz w:val="22"/>
          <w:szCs w:val="22"/>
          <w:lang w:val="es-CL"/>
        </w:rPr>
        <w:t>basketball por la selección infantil y juvenil del colegio hasta que ingresé a la universidad</w:t>
      </w:r>
      <w:r w:rsidRPr="00913951">
        <w:rPr>
          <w:rFonts w:asciiTheme="minorHAnsi" w:hAnsiTheme="minorHAnsi"/>
          <w:sz w:val="22"/>
          <w:szCs w:val="22"/>
          <w:lang w:val="es-CL"/>
        </w:rPr>
        <w:t xml:space="preserve"> donde estuve en la selección</w:t>
      </w:r>
      <w:r w:rsidR="00072C9C" w:rsidRPr="00913951">
        <w:rPr>
          <w:rFonts w:asciiTheme="minorHAnsi" w:hAnsiTheme="minorHAnsi"/>
          <w:sz w:val="22"/>
          <w:szCs w:val="22"/>
          <w:lang w:val="es-CL"/>
        </w:rPr>
        <w:t>. En paralelo con el deporte siempre me motivó mucho la gastronomía y cocinar, l</w:t>
      </w:r>
      <w:r w:rsidRPr="00913951">
        <w:rPr>
          <w:rFonts w:asciiTheme="minorHAnsi" w:hAnsiTheme="minorHAnsi"/>
          <w:sz w:val="22"/>
          <w:szCs w:val="22"/>
          <w:lang w:val="es-CL"/>
        </w:rPr>
        <w:t>a</w:t>
      </w:r>
      <w:r w:rsidR="00072C9C" w:rsidRPr="00913951">
        <w:rPr>
          <w:rFonts w:asciiTheme="minorHAnsi" w:hAnsiTheme="minorHAnsi"/>
          <w:sz w:val="22"/>
          <w:szCs w:val="22"/>
          <w:lang w:val="es-CL"/>
        </w:rPr>
        <w:t xml:space="preserve"> cual empecé a</w:t>
      </w:r>
      <w:r w:rsidR="0025358C">
        <w:rPr>
          <w:rFonts w:asciiTheme="minorHAnsi" w:hAnsiTheme="minorHAnsi"/>
          <w:sz w:val="22"/>
          <w:szCs w:val="22"/>
          <w:lang w:val="es-CL"/>
        </w:rPr>
        <w:t xml:space="preserve"> hacer</w:t>
      </w:r>
      <w:r w:rsidR="00072C9C" w:rsidRPr="00913951">
        <w:rPr>
          <w:rFonts w:asciiTheme="minorHAnsi" w:hAnsiTheme="minorHAnsi"/>
          <w:sz w:val="22"/>
          <w:szCs w:val="22"/>
          <w:lang w:val="es-CL"/>
        </w:rPr>
        <w:t xml:space="preserve"> desde los 12 años hasta el día de hoy.</w:t>
      </w:r>
    </w:p>
    <w:sectPr w:rsidR="0087221F" w:rsidRPr="00913951" w:rsidSect="00861D38">
      <w:pgSz w:w="12242" w:h="15842"/>
      <w:pgMar w:top="1134" w:right="1043" w:bottom="1134" w:left="1134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627DB" w14:textId="77777777" w:rsidR="006A2B2B" w:rsidRDefault="006A2B2B">
      <w:r>
        <w:separator/>
      </w:r>
    </w:p>
  </w:endnote>
  <w:endnote w:type="continuationSeparator" w:id="0">
    <w:p w14:paraId="7E9D596D" w14:textId="77777777" w:rsidR="006A2B2B" w:rsidRDefault="006A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FEF19" w14:textId="77777777" w:rsidR="006A2B2B" w:rsidRDefault="006A2B2B">
      <w:r>
        <w:separator/>
      </w:r>
    </w:p>
  </w:footnote>
  <w:footnote w:type="continuationSeparator" w:id="0">
    <w:p w14:paraId="5EABD995" w14:textId="77777777" w:rsidR="006A2B2B" w:rsidRDefault="006A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2322"/>
    <w:multiLevelType w:val="hybridMultilevel"/>
    <w:tmpl w:val="A350AB8A"/>
    <w:lvl w:ilvl="0" w:tplc="ED5A31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7972AF"/>
    <w:multiLevelType w:val="hybridMultilevel"/>
    <w:tmpl w:val="DB62B7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55019F"/>
    <w:multiLevelType w:val="hybridMultilevel"/>
    <w:tmpl w:val="D1207748"/>
    <w:lvl w:ilvl="0" w:tplc="8EE8E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122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A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A58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E4A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C1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5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6BF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AAB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E70FAA"/>
    <w:multiLevelType w:val="hybridMultilevel"/>
    <w:tmpl w:val="2BD27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59"/>
    <w:rsid w:val="00011C4F"/>
    <w:rsid w:val="000228E5"/>
    <w:rsid w:val="00066625"/>
    <w:rsid w:val="00072C9C"/>
    <w:rsid w:val="00094845"/>
    <w:rsid w:val="000B4DC9"/>
    <w:rsid w:val="000C7288"/>
    <w:rsid w:val="000D5F83"/>
    <w:rsid w:val="000D7FD5"/>
    <w:rsid w:val="000E3DB4"/>
    <w:rsid w:val="00112129"/>
    <w:rsid w:val="00134B91"/>
    <w:rsid w:val="00170CB1"/>
    <w:rsid w:val="00196F78"/>
    <w:rsid w:val="001C3F3C"/>
    <w:rsid w:val="001D23C9"/>
    <w:rsid w:val="00212102"/>
    <w:rsid w:val="0022361B"/>
    <w:rsid w:val="002371ED"/>
    <w:rsid w:val="00241D8C"/>
    <w:rsid w:val="0024365D"/>
    <w:rsid w:val="00251607"/>
    <w:rsid w:val="0025358C"/>
    <w:rsid w:val="00266556"/>
    <w:rsid w:val="002A4652"/>
    <w:rsid w:val="003045C4"/>
    <w:rsid w:val="00305BB9"/>
    <w:rsid w:val="00321830"/>
    <w:rsid w:val="00322586"/>
    <w:rsid w:val="00356DB8"/>
    <w:rsid w:val="00357013"/>
    <w:rsid w:val="003864F5"/>
    <w:rsid w:val="003A1DC4"/>
    <w:rsid w:val="003D5158"/>
    <w:rsid w:val="00420E8C"/>
    <w:rsid w:val="0043065A"/>
    <w:rsid w:val="00450692"/>
    <w:rsid w:val="004668C0"/>
    <w:rsid w:val="004827A4"/>
    <w:rsid w:val="0048677E"/>
    <w:rsid w:val="004A16D2"/>
    <w:rsid w:val="004A3EC6"/>
    <w:rsid w:val="004A4186"/>
    <w:rsid w:val="004B2AA2"/>
    <w:rsid w:val="004B2C2F"/>
    <w:rsid w:val="004C53EA"/>
    <w:rsid w:val="004C732D"/>
    <w:rsid w:val="004E0EDC"/>
    <w:rsid w:val="004E1A3F"/>
    <w:rsid w:val="004F091B"/>
    <w:rsid w:val="00517728"/>
    <w:rsid w:val="00527E5F"/>
    <w:rsid w:val="0053449B"/>
    <w:rsid w:val="00545A95"/>
    <w:rsid w:val="005508E1"/>
    <w:rsid w:val="005B1DD6"/>
    <w:rsid w:val="005D3ACB"/>
    <w:rsid w:val="00627504"/>
    <w:rsid w:val="0066036F"/>
    <w:rsid w:val="00681ADB"/>
    <w:rsid w:val="00686F1F"/>
    <w:rsid w:val="006A2B2B"/>
    <w:rsid w:val="006B4B79"/>
    <w:rsid w:val="006C3638"/>
    <w:rsid w:val="006C6D4C"/>
    <w:rsid w:val="006D5EE8"/>
    <w:rsid w:val="006F19CE"/>
    <w:rsid w:val="007933E7"/>
    <w:rsid w:val="007948FA"/>
    <w:rsid w:val="007A28E4"/>
    <w:rsid w:val="007C6EA8"/>
    <w:rsid w:val="007D477D"/>
    <w:rsid w:val="007F49C5"/>
    <w:rsid w:val="008138AF"/>
    <w:rsid w:val="00820274"/>
    <w:rsid w:val="00822764"/>
    <w:rsid w:val="008240FE"/>
    <w:rsid w:val="00831237"/>
    <w:rsid w:val="00840393"/>
    <w:rsid w:val="00861D38"/>
    <w:rsid w:val="0087221F"/>
    <w:rsid w:val="00875D83"/>
    <w:rsid w:val="008D50BC"/>
    <w:rsid w:val="009105A7"/>
    <w:rsid w:val="00913951"/>
    <w:rsid w:val="00937E90"/>
    <w:rsid w:val="009507FC"/>
    <w:rsid w:val="00954393"/>
    <w:rsid w:val="00956A66"/>
    <w:rsid w:val="00991F24"/>
    <w:rsid w:val="009A3A86"/>
    <w:rsid w:val="00A00064"/>
    <w:rsid w:val="00A06FD7"/>
    <w:rsid w:val="00A12D4A"/>
    <w:rsid w:val="00A21D08"/>
    <w:rsid w:val="00A47692"/>
    <w:rsid w:val="00A7197C"/>
    <w:rsid w:val="00AB0B76"/>
    <w:rsid w:val="00AB1159"/>
    <w:rsid w:val="00B43599"/>
    <w:rsid w:val="00B602EF"/>
    <w:rsid w:val="00B6158A"/>
    <w:rsid w:val="00B723BE"/>
    <w:rsid w:val="00B84237"/>
    <w:rsid w:val="00BE1263"/>
    <w:rsid w:val="00BF39CA"/>
    <w:rsid w:val="00C01AA7"/>
    <w:rsid w:val="00C10D9F"/>
    <w:rsid w:val="00C15B74"/>
    <w:rsid w:val="00C22569"/>
    <w:rsid w:val="00C47973"/>
    <w:rsid w:val="00C50D86"/>
    <w:rsid w:val="00C71E0B"/>
    <w:rsid w:val="00C82B4E"/>
    <w:rsid w:val="00CA3CA8"/>
    <w:rsid w:val="00CB2DF7"/>
    <w:rsid w:val="00CC4AB2"/>
    <w:rsid w:val="00CE3F18"/>
    <w:rsid w:val="00D01F2A"/>
    <w:rsid w:val="00D30F4A"/>
    <w:rsid w:val="00D724D1"/>
    <w:rsid w:val="00D93336"/>
    <w:rsid w:val="00DE0A4C"/>
    <w:rsid w:val="00DE2F01"/>
    <w:rsid w:val="00DF23F7"/>
    <w:rsid w:val="00E6400A"/>
    <w:rsid w:val="00E81DED"/>
    <w:rsid w:val="00E86A27"/>
    <w:rsid w:val="00E92BEE"/>
    <w:rsid w:val="00EA0AB4"/>
    <w:rsid w:val="00EA4B59"/>
    <w:rsid w:val="00EB05B9"/>
    <w:rsid w:val="00EE1290"/>
    <w:rsid w:val="00EE7C37"/>
    <w:rsid w:val="00F015CD"/>
    <w:rsid w:val="00F5526C"/>
    <w:rsid w:val="00F62EC2"/>
    <w:rsid w:val="00F65EB4"/>
    <w:rsid w:val="00F70CD2"/>
    <w:rsid w:val="00FC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12B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B9"/>
    <w:rPr>
      <w:rFonts w:ascii="Courier New" w:hAnsi="Courier New"/>
      <w:sz w:val="24"/>
      <w:lang w:val="es-ES_tradnl" w:eastAsia="es-ES"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EB05B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B05B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EB05B9"/>
    <w:pPr>
      <w:keepNext/>
      <w:spacing w:before="240" w:after="6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EB05B9"/>
    <w:pPr>
      <w:keepNext/>
      <w:tabs>
        <w:tab w:val="left" w:pos="-720"/>
        <w:tab w:val="left" w:pos="3119"/>
      </w:tabs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_tradnl" w:bidi="he-IL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_tradnl" w:bidi="he-IL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ES_tradnl" w:bidi="he-IL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s-ES_tradnl" w:bidi="he-IL"/>
    </w:rPr>
  </w:style>
  <w:style w:type="paragraph" w:styleId="TDC8">
    <w:name w:val="toc 8"/>
    <w:basedOn w:val="Normal"/>
    <w:next w:val="Normal"/>
    <w:uiPriority w:val="99"/>
    <w:semiHidden/>
    <w:rsid w:val="00EB05B9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semiHidden/>
    <w:rsid w:val="00EB05B9"/>
    <w:pPr>
      <w:ind w:lef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semiHidden/>
    <w:rsid w:val="00EB05B9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TDC1">
    <w:name w:val="toc 1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styleId="Piedepgina">
    <w:name w:val="footer"/>
    <w:basedOn w:val="Normal"/>
    <w:link w:val="PiedepginaCar"/>
    <w:uiPriority w:val="99"/>
    <w:rsid w:val="00EB05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paragraph" w:styleId="Encabezado">
    <w:name w:val="header"/>
    <w:basedOn w:val="Normal"/>
    <w:link w:val="EncabezadoCar"/>
    <w:uiPriority w:val="99"/>
    <w:rsid w:val="00EB05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paragraph" w:styleId="TDC9">
    <w:name w:val="toc 9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rsid w:val="00EB05B9"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rsid w:val="00EB05B9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EB05B9"/>
    <w:pPr>
      <w:tabs>
        <w:tab w:val="left" w:pos="9000"/>
        <w:tab w:val="right" w:pos="9360"/>
      </w:tabs>
    </w:pPr>
    <w:rPr>
      <w:lang w:val="en-US"/>
    </w:rPr>
  </w:style>
  <w:style w:type="paragraph" w:customStyle="1" w:styleId="epgrafe">
    <w:name w:val="epígrafe"/>
    <w:basedOn w:val="Normal"/>
    <w:uiPriority w:val="99"/>
    <w:rsid w:val="00EB05B9"/>
  </w:style>
  <w:style w:type="paragraph" w:customStyle="1" w:styleId="BodyText21">
    <w:name w:val="Body Text 21"/>
    <w:basedOn w:val="Normal"/>
    <w:uiPriority w:val="99"/>
    <w:rsid w:val="00EB05B9"/>
    <w:pPr>
      <w:tabs>
        <w:tab w:val="left" w:pos="-720"/>
        <w:tab w:val="left" w:pos="2835"/>
      </w:tabs>
      <w:ind w:left="2880" w:hanging="2880"/>
    </w:pPr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uiPriority w:val="99"/>
    <w:rsid w:val="00EB05B9"/>
    <w:pPr>
      <w:tabs>
        <w:tab w:val="left" w:pos="-720"/>
        <w:tab w:val="left" w:pos="3119"/>
      </w:tabs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character" w:styleId="Hipervnculo">
    <w:name w:val="Hyperlink"/>
    <w:uiPriority w:val="99"/>
    <w:rsid w:val="00EB05B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0C7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imes New Roman" w:hAnsi="Times New Roman" w:cs="Times New Roman"/>
      <w:sz w:val="2"/>
      <w:lang w:val="es-ES_tradnl" w:bidi="he-IL"/>
    </w:rPr>
  </w:style>
  <w:style w:type="paragraph" w:customStyle="1" w:styleId="Default">
    <w:name w:val="Default"/>
    <w:rsid w:val="003A1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C82B4E"/>
    <w:rPr>
      <w:i/>
      <w:iCs/>
    </w:rPr>
  </w:style>
  <w:style w:type="character" w:customStyle="1" w:styleId="apple-converted-space">
    <w:name w:val="apple-converted-space"/>
    <w:basedOn w:val="Fuentedeprrafopredeter"/>
    <w:rsid w:val="00C82B4E"/>
  </w:style>
  <w:style w:type="paragraph" w:customStyle="1" w:styleId="Textodecuerpo21">
    <w:name w:val="Texto de cuerpo 21"/>
    <w:basedOn w:val="Normal"/>
    <w:rsid w:val="00CC4AB2"/>
    <w:pPr>
      <w:tabs>
        <w:tab w:val="left" w:pos="-720"/>
        <w:tab w:val="left" w:pos="2835"/>
      </w:tabs>
      <w:ind w:left="2880" w:hanging="2880"/>
    </w:pPr>
    <w:rPr>
      <w:rFonts w:ascii="Times New Roman" w:hAnsi="Times New Roman"/>
    </w:rPr>
  </w:style>
  <w:style w:type="table" w:styleId="Tablaconcuadrcula">
    <w:name w:val="Table Grid"/>
    <w:basedOn w:val="Tablanormal"/>
    <w:uiPriority w:val="59"/>
    <w:locked/>
    <w:rsid w:val="00CC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B9"/>
    <w:rPr>
      <w:rFonts w:ascii="Courier New" w:hAnsi="Courier New"/>
      <w:sz w:val="24"/>
      <w:lang w:val="es-ES_tradnl" w:eastAsia="es-ES"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EB05B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B05B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EB05B9"/>
    <w:pPr>
      <w:keepNext/>
      <w:spacing w:before="240" w:after="6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EB05B9"/>
    <w:pPr>
      <w:keepNext/>
      <w:tabs>
        <w:tab w:val="left" w:pos="-720"/>
        <w:tab w:val="left" w:pos="3119"/>
      </w:tabs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_tradnl" w:bidi="he-IL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_tradnl" w:bidi="he-IL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ES_tradnl" w:bidi="he-IL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s-ES_tradnl" w:bidi="he-IL"/>
    </w:rPr>
  </w:style>
  <w:style w:type="paragraph" w:styleId="TDC8">
    <w:name w:val="toc 8"/>
    <w:basedOn w:val="Normal"/>
    <w:next w:val="Normal"/>
    <w:uiPriority w:val="99"/>
    <w:semiHidden/>
    <w:rsid w:val="00EB05B9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semiHidden/>
    <w:rsid w:val="00EB05B9"/>
    <w:pPr>
      <w:ind w:lef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semiHidden/>
    <w:rsid w:val="00EB05B9"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TDC1">
    <w:name w:val="toc 1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styleId="Piedepgina">
    <w:name w:val="footer"/>
    <w:basedOn w:val="Normal"/>
    <w:link w:val="PiedepginaCar"/>
    <w:uiPriority w:val="99"/>
    <w:rsid w:val="00EB05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paragraph" w:styleId="Encabezado">
    <w:name w:val="header"/>
    <w:basedOn w:val="Normal"/>
    <w:link w:val="EncabezadoCar"/>
    <w:uiPriority w:val="99"/>
    <w:rsid w:val="00EB05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paragraph" w:styleId="TDC9">
    <w:name w:val="toc 9"/>
    <w:basedOn w:val="Normal"/>
    <w:next w:val="Normal"/>
    <w:uiPriority w:val="99"/>
    <w:semiHidden/>
    <w:rsid w:val="00EB05B9"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rsid w:val="00EB05B9"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rsid w:val="00EB05B9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EB05B9"/>
    <w:pPr>
      <w:tabs>
        <w:tab w:val="left" w:pos="9000"/>
        <w:tab w:val="right" w:pos="9360"/>
      </w:tabs>
    </w:pPr>
    <w:rPr>
      <w:lang w:val="en-US"/>
    </w:rPr>
  </w:style>
  <w:style w:type="paragraph" w:customStyle="1" w:styleId="epgrafe">
    <w:name w:val="epígrafe"/>
    <w:basedOn w:val="Normal"/>
    <w:uiPriority w:val="99"/>
    <w:rsid w:val="00EB05B9"/>
  </w:style>
  <w:style w:type="paragraph" w:customStyle="1" w:styleId="BodyText21">
    <w:name w:val="Body Text 21"/>
    <w:basedOn w:val="Normal"/>
    <w:uiPriority w:val="99"/>
    <w:rsid w:val="00EB05B9"/>
    <w:pPr>
      <w:tabs>
        <w:tab w:val="left" w:pos="-720"/>
        <w:tab w:val="left" w:pos="2835"/>
      </w:tabs>
      <w:ind w:left="2880" w:hanging="2880"/>
    </w:pPr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uiPriority w:val="99"/>
    <w:rsid w:val="00EB05B9"/>
    <w:pPr>
      <w:tabs>
        <w:tab w:val="left" w:pos="-720"/>
        <w:tab w:val="left" w:pos="3119"/>
      </w:tabs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Courier New" w:hAnsi="Courier New" w:cs="Times New Roman"/>
      <w:sz w:val="20"/>
      <w:szCs w:val="20"/>
      <w:lang w:val="es-ES_tradnl" w:bidi="he-IL"/>
    </w:rPr>
  </w:style>
  <w:style w:type="character" w:styleId="Hipervnculo">
    <w:name w:val="Hyperlink"/>
    <w:uiPriority w:val="99"/>
    <w:rsid w:val="00EB05B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0C7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imes New Roman" w:hAnsi="Times New Roman" w:cs="Times New Roman"/>
      <w:sz w:val="2"/>
      <w:lang w:val="es-ES_tradnl" w:bidi="he-IL"/>
    </w:rPr>
  </w:style>
  <w:style w:type="paragraph" w:customStyle="1" w:styleId="Default">
    <w:name w:val="Default"/>
    <w:rsid w:val="003A1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C82B4E"/>
    <w:rPr>
      <w:i/>
      <w:iCs/>
    </w:rPr>
  </w:style>
  <w:style w:type="character" w:customStyle="1" w:styleId="apple-converted-space">
    <w:name w:val="apple-converted-space"/>
    <w:basedOn w:val="Fuentedeprrafopredeter"/>
    <w:rsid w:val="00C82B4E"/>
  </w:style>
  <w:style w:type="paragraph" w:customStyle="1" w:styleId="Textodecuerpo21">
    <w:name w:val="Texto de cuerpo 21"/>
    <w:basedOn w:val="Normal"/>
    <w:rsid w:val="00CC4AB2"/>
    <w:pPr>
      <w:tabs>
        <w:tab w:val="left" w:pos="-720"/>
        <w:tab w:val="left" w:pos="2835"/>
      </w:tabs>
      <w:ind w:left="2880" w:hanging="2880"/>
    </w:pPr>
    <w:rPr>
      <w:rFonts w:ascii="Times New Roman" w:hAnsi="Times New Roman"/>
    </w:rPr>
  </w:style>
  <w:style w:type="table" w:styleId="Tablaconcuadrcula">
    <w:name w:val="Table Grid"/>
    <w:basedOn w:val="Tablanormal"/>
    <w:uiPriority w:val="59"/>
    <w:locked/>
    <w:rsid w:val="00CC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38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9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73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comedina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93B1-F8D4-49CA-98EB-BCFB7A06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Francisco Medina Morales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Francisco J. Medina M.</dc:creator>
  <cp:lastModifiedBy>fmedina</cp:lastModifiedBy>
  <cp:revision>4</cp:revision>
  <cp:lastPrinted>2015-05-27T15:31:00Z</cp:lastPrinted>
  <dcterms:created xsi:type="dcterms:W3CDTF">2015-06-01T16:34:00Z</dcterms:created>
  <dcterms:modified xsi:type="dcterms:W3CDTF">2015-06-01T19:50:00Z</dcterms:modified>
</cp:coreProperties>
</file>